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pPr w:leftFromText="180" w:rightFromText="180" w:vertAnchor="text" w:horzAnchor="margin" w:tblpY="38"/>
        <w:tblW w:w="10031" w:type="dxa"/>
        <w:tblBorders>
          <w:bottom w:val="single" w:sz="12" w:space="0" w:color="44546A"/>
        </w:tblBorders>
        <w:tblLook w:val="01E0" w:firstRow="1" w:lastRow="1" w:firstColumn="1" w:lastColumn="1" w:noHBand="0" w:noVBand="0"/>
      </w:tblPr>
      <w:tblGrid>
        <w:gridCol w:w="3794"/>
        <w:gridCol w:w="2268"/>
        <w:gridCol w:w="3969"/>
      </w:tblGrid>
      <w:tr w:rsidR="00E23FAC" w:rsidRPr="00E23FAC" w14:paraId="416EEDB9" w14:textId="77777777" w:rsidTr="00E23FAC">
        <w:trPr>
          <w:trHeight w:val="1979"/>
        </w:trPr>
        <w:tc>
          <w:tcPr>
            <w:tcW w:w="3794" w:type="dxa"/>
            <w:tcBorders>
              <w:bottom w:val="single" w:sz="18" w:space="0" w:color="3333CC"/>
            </w:tcBorders>
          </w:tcPr>
          <w:p w14:paraId="64069E2E" w14:textId="77777777" w:rsidR="00E23FAC" w:rsidRPr="00E23FAC" w:rsidRDefault="00E23FAC" w:rsidP="00E23FAC">
            <w:pPr>
              <w:spacing w:after="0" w:line="288" w:lineRule="auto"/>
              <w:ind w:left="0" w:right="0" w:firstLine="0"/>
              <w:jc w:val="center"/>
              <w:rPr>
                <w:rFonts w:eastAsia="Batang"/>
                <w:b/>
                <w:bCs/>
                <w:color w:val="548DD4"/>
                <w:sz w:val="20"/>
                <w:szCs w:val="20"/>
                <w:lang w:eastAsia="ko-KR"/>
              </w:rPr>
            </w:pPr>
            <w:r w:rsidRPr="00E23FAC">
              <w:rPr>
                <w:rFonts w:eastAsia="Batang"/>
                <w:b/>
                <w:bCs/>
                <w:color w:val="548DD4"/>
                <w:sz w:val="20"/>
                <w:szCs w:val="20"/>
                <w:lang w:eastAsia="ko-KR"/>
              </w:rPr>
              <w:t>.</w:t>
            </w:r>
          </w:p>
          <w:p w14:paraId="6CEF30D6" w14:textId="77777777" w:rsidR="00E23FAC" w:rsidRPr="00E23FAC" w:rsidRDefault="00E23FAC" w:rsidP="00E23FAC">
            <w:pPr>
              <w:spacing w:after="0" w:line="288" w:lineRule="auto"/>
              <w:ind w:left="0" w:right="0" w:firstLine="0"/>
              <w:jc w:val="center"/>
              <w:rPr>
                <w:rFonts w:eastAsia="Batang"/>
                <w:b/>
                <w:bCs/>
                <w:color w:val="548DD4"/>
                <w:sz w:val="20"/>
                <w:szCs w:val="20"/>
                <w:lang w:val="kk-KZ" w:eastAsia="ko-KR"/>
              </w:rPr>
            </w:pPr>
            <w:r w:rsidRPr="00E23FAC">
              <w:rPr>
                <w:rFonts w:eastAsia="Batang"/>
                <w:b/>
                <w:bCs/>
                <w:color w:val="548DD4"/>
                <w:sz w:val="20"/>
                <w:szCs w:val="20"/>
                <w:lang w:val="kk-KZ" w:eastAsia="ko-KR"/>
              </w:rPr>
              <w:t>«ҚАЗАҚСТАН</w:t>
            </w:r>
            <w:r w:rsidRPr="00E23FAC">
              <w:rPr>
                <w:rFonts w:eastAsia="Batang"/>
                <w:b/>
                <w:bCs/>
                <w:color w:val="548DD4"/>
                <w:sz w:val="20"/>
                <w:szCs w:val="20"/>
                <w:lang w:eastAsia="ko-KR"/>
              </w:rPr>
              <w:t xml:space="preserve"> </w:t>
            </w:r>
            <w:r w:rsidRPr="00E23FAC">
              <w:rPr>
                <w:rFonts w:eastAsia="Batang"/>
                <w:b/>
                <w:bCs/>
                <w:color w:val="548DD4"/>
                <w:sz w:val="20"/>
                <w:szCs w:val="20"/>
                <w:lang w:val="kk-KZ" w:eastAsia="ko-KR"/>
              </w:rPr>
              <w:t>РЕСПУБЛИКАСЫ</w:t>
            </w:r>
          </w:p>
          <w:p w14:paraId="2F3171B0" w14:textId="77777777" w:rsidR="00E23FAC" w:rsidRPr="00E23FAC" w:rsidRDefault="00E23FAC" w:rsidP="00E23FAC">
            <w:pPr>
              <w:spacing w:after="0" w:line="288" w:lineRule="auto"/>
              <w:ind w:left="0" w:right="0" w:firstLine="0"/>
              <w:jc w:val="center"/>
              <w:rPr>
                <w:rFonts w:eastAsia="Batang"/>
                <w:b/>
                <w:color w:val="548DD4"/>
                <w:sz w:val="20"/>
                <w:szCs w:val="20"/>
                <w:lang w:eastAsia="ko-KR"/>
              </w:rPr>
            </w:pPr>
            <w:r w:rsidRPr="00E23FAC">
              <w:rPr>
                <w:rFonts w:eastAsia="Batang"/>
                <w:b/>
                <w:color w:val="548DD4"/>
                <w:sz w:val="20"/>
                <w:szCs w:val="20"/>
                <w:lang w:val="kk-KZ" w:eastAsia="ko-KR"/>
              </w:rPr>
              <w:t>КӨЛІК МИНИСТРЛІГІНІҢ АВТОМОБИЛЬ</w:t>
            </w:r>
          </w:p>
          <w:p w14:paraId="16E32ECD" w14:textId="77777777" w:rsidR="00E23FAC" w:rsidRPr="00E23FAC" w:rsidRDefault="00E23FAC" w:rsidP="00E23FAC">
            <w:pPr>
              <w:spacing w:after="0" w:line="288" w:lineRule="auto"/>
              <w:ind w:left="0" w:right="0" w:firstLine="0"/>
              <w:jc w:val="center"/>
              <w:rPr>
                <w:rFonts w:eastAsia="Batang"/>
                <w:b/>
                <w:color w:val="548DD4"/>
                <w:sz w:val="20"/>
                <w:szCs w:val="20"/>
                <w:lang w:val="kk-KZ" w:eastAsia="ko-KR"/>
              </w:rPr>
            </w:pPr>
            <w:r w:rsidRPr="00E23FAC">
              <w:rPr>
                <w:rFonts w:eastAsia="Batang"/>
                <w:b/>
                <w:color w:val="548DD4"/>
                <w:sz w:val="20"/>
                <w:szCs w:val="20"/>
                <w:lang w:val="kk-KZ" w:eastAsia="ko-KR"/>
              </w:rPr>
              <w:t>ЖОЛДАРЫ КОМИТЕТІ</w:t>
            </w:r>
            <w:r w:rsidRPr="00E23FAC">
              <w:rPr>
                <w:rFonts w:eastAsia="Batang"/>
                <w:b/>
                <w:color w:val="548DD4"/>
                <w:sz w:val="20"/>
                <w:szCs w:val="20"/>
                <w:lang w:eastAsia="ko-KR"/>
              </w:rPr>
              <w:t>»</w:t>
            </w:r>
          </w:p>
          <w:p w14:paraId="24873B5A" w14:textId="77777777" w:rsidR="00E23FAC" w:rsidRPr="00E23FAC" w:rsidRDefault="00E23FAC" w:rsidP="00E23FAC">
            <w:pPr>
              <w:spacing w:after="0" w:line="288" w:lineRule="auto"/>
              <w:ind w:left="0" w:right="0" w:firstLine="0"/>
              <w:jc w:val="center"/>
              <w:rPr>
                <w:rFonts w:eastAsia="Batang"/>
                <w:b/>
                <w:color w:val="548DD4"/>
                <w:sz w:val="20"/>
                <w:szCs w:val="20"/>
                <w:lang w:val="kk-KZ" w:eastAsia="ko-KR"/>
              </w:rPr>
            </w:pPr>
            <w:r w:rsidRPr="00E23FAC">
              <w:rPr>
                <w:rFonts w:eastAsia="Batang"/>
                <w:b/>
                <w:color w:val="548DD4"/>
                <w:sz w:val="20"/>
                <w:szCs w:val="20"/>
                <w:lang w:val="kk-KZ" w:eastAsia="ko-KR"/>
              </w:rPr>
              <w:t>РЕСПУБЛИКАЛЫҚ</w:t>
            </w:r>
          </w:p>
          <w:p w14:paraId="72FCAD1B" w14:textId="77777777" w:rsidR="00E23FAC" w:rsidRPr="00E23FAC" w:rsidRDefault="00E23FAC" w:rsidP="00E23FAC">
            <w:pPr>
              <w:spacing w:after="0" w:line="288" w:lineRule="auto"/>
              <w:ind w:left="0" w:right="0" w:firstLine="0"/>
              <w:jc w:val="center"/>
              <w:rPr>
                <w:rFonts w:eastAsia="Batang"/>
                <w:b/>
                <w:color w:val="548DD4"/>
                <w:sz w:val="20"/>
                <w:szCs w:val="20"/>
                <w:lang w:val="kk-KZ" w:eastAsia="ko-KR"/>
              </w:rPr>
            </w:pPr>
            <w:r w:rsidRPr="00E23FAC">
              <w:rPr>
                <w:rFonts w:eastAsia="Batang"/>
                <w:b/>
                <w:color w:val="548DD4"/>
                <w:sz w:val="20"/>
                <w:szCs w:val="20"/>
                <w:lang w:val="kk-KZ" w:eastAsia="ko-KR"/>
              </w:rPr>
              <w:t>МЕМЛЕКЕТТІК МЕКЕМЕСІ</w:t>
            </w:r>
          </w:p>
          <w:p w14:paraId="6289D49A" w14:textId="77777777" w:rsidR="00E23FAC" w:rsidRPr="00E23FAC" w:rsidRDefault="00E23FAC" w:rsidP="00E23FAC">
            <w:pPr>
              <w:spacing w:after="0" w:line="288" w:lineRule="auto"/>
              <w:ind w:left="0" w:right="0" w:firstLine="0"/>
              <w:jc w:val="center"/>
              <w:rPr>
                <w:rFonts w:eastAsia="Batang"/>
                <w:b/>
                <w:color w:val="548DD4"/>
                <w:sz w:val="20"/>
                <w:szCs w:val="20"/>
                <w:lang w:val="kk-KZ" w:eastAsia="ko-KR"/>
              </w:rPr>
            </w:pPr>
          </w:p>
          <w:p w14:paraId="5CADF215" w14:textId="77777777" w:rsidR="00E23FAC" w:rsidRPr="00E23FAC" w:rsidRDefault="00E23FAC" w:rsidP="00E23FAC">
            <w:pPr>
              <w:spacing w:after="0" w:line="288" w:lineRule="auto"/>
              <w:ind w:left="0" w:right="0" w:firstLine="0"/>
              <w:jc w:val="center"/>
              <w:rPr>
                <w:rFonts w:eastAsia="Batang"/>
                <w:b/>
                <w:color w:val="548DD4"/>
                <w:sz w:val="8"/>
                <w:szCs w:val="8"/>
                <w:lang w:val="kk-KZ" w:eastAsia="ko-KR"/>
              </w:rPr>
            </w:pPr>
          </w:p>
        </w:tc>
        <w:tc>
          <w:tcPr>
            <w:tcW w:w="2268" w:type="dxa"/>
            <w:tcBorders>
              <w:bottom w:val="single" w:sz="18" w:space="0" w:color="3333CC"/>
            </w:tcBorders>
          </w:tcPr>
          <w:p w14:paraId="182CFD2D" w14:textId="77777777" w:rsidR="00E23FAC" w:rsidRPr="00E23FAC" w:rsidRDefault="00E23FAC" w:rsidP="00E23FAC">
            <w:pPr>
              <w:spacing w:after="0" w:line="240" w:lineRule="auto"/>
              <w:ind w:left="0" w:right="0" w:firstLine="0"/>
              <w:jc w:val="left"/>
              <w:rPr>
                <w:rFonts w:eastAsia="Batang"/>
                <w:color w:val="548DD4"/>
                <w:sz w:val="22"/>
                <w:lang w:val="kk-KZ" w:eastAsia="ko-KR"/>
              </w:rPr>
            </w:pPr>
            <w:r w:rsidRPr="00E23FAC">
              <w:rPr>
                <w:rFonts w:eastAsia="Batang"/>
                <w:noProof/>
                <w:color w:val="548DD4"/>
                <w:sz w:val="22"/>
              </w:rPr>
              <w:drawing>
                <wp:inline distT="0" distB="0" distL="0" distR="0" wp14:anchorId="5EE358E1" wp14:editId="52D58FCC">
                  <wp:extent cx="1200150" cy="1114425"/>
                  <wp:effectExtent l="0" t="0" r="0" b="9525"/>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204233" cy="1118216"/>
                          </a:xfrm>
                          <a:prstGeom prst="rect">
                            <a:avLst/>
                          </a:prstGeom>
                          <a:noFill/>
                          <a:ln>
                            <a:noFill/>
                          </a:ln>
                        </pic:spPr>
                      </pic:pic>
                    </a:graphicData>
                  </a:graphic>
                </wp:inline>
              </w:drawing>
            </w:r>
          </w:p>
        </w:tc>
        <w:tc>
          <w:tcPr>
            <w:tcW w:w="3969" w:type="dxa"/>
            <w:tcBorders>
              <w:bottom w:val="single" w:sz="18" w:space="0" w:color="3333CC"/>
            </w:tcBorders>
          </w:tcPr>
          <w:p w14:paraId="10F97042" w14:textId="77777777" w:rsidR="00E23FAC" w:rsidRPr="00E23FAC" w:rsidRDefault="00E23FAC" w:rsidP="00E23FAC">
            <w:pPr>
              <w:spacing w:after="0" w:line="288" w:lineRule="auto"/>
              <w:ind w:left="0" w:right="0" w:firstLine="0"/>
              <w:jc w:val="center"/>
              <w:rPr>
                <w:b/>
                <w:bCs/>
                <w:color w:val="548DD4"/>
                <w:sz w:val="20"/>
                <w:szCs w:val="20"/>
                <w:lang w:val="kk-KZ" w:eastAsia="en-US"/>
              </w:rPr>
            </w:pPr>
            <w:r w:rsidRPr="00E23FAC">
              <w:rPr>
                <w:b/>
                <w:bCs/>
                <w:color w:val="548DD4"/>
                <w:sz w:val="20"/>
                <w:szCs w:val="20"/>
                <w:lang w:val="kk-KZ" w:eastAsia="en-US"/>
              </w:rPr>
              <w:t>РЕСПУБЛИКАНСКОЕ</w:t>
            </w:r>
          </w:p>
          <w:p w14:paraId="4C543D56" w14:textId="77777777" w:rsidR="00E23FAC" w:rsidRPr="00E23FAC" w:rsidRDefault="00E23FAC" w:rsidP="00E23FAC">
            <w:pPr>
              <w:spacing w:after="0" w:line="288" w:lineRule="auto"/>
              <w:ind w:left="0" w:right="0" w:firstLine="0"/>
              <w:jc w:val="center"/>
              <w:rPr>
                <w:b/>
                <w:bCs/>
                <w:color w:val="548DD4"/>
                <w:sz w:val="20"/>
                <w:szCs w:val="20"/>
                <w:lang w:val="kk-KZ" w:eastAsia="en-US"/>
              </w:rPr>
            </w:pPr>
            <w:r w:rsidRPr="00E23FAC">
              <w:rPr>
                <w:b/>
                <w:bCs/>
                <w:color w:val="548DD4"/>
                <w:sz w:val="20"/>
                <w:szCs w:val="20"/>
                <w:lang w:val="kk-KZ" w:eastAsia="en-US"/>
              </w:rPr>
              <w:t>ГОСУДАРСТВЕННОЕ УЧРЕЖДЕНИЕ</w:t>
            </w:r>
          </w:p>
          <w:p w14:paraId="56C1F045" w14:textId="77777777" w:rsidR="00E23FAC" w:rsidRPr="00E23FAC" w:rsidRDefault="00E23FAC" w:rsidP="00E23FAC">
            <w:pPr>
              <w:spacing w:after="0" w:line="288" w:lineRule="auto"/>
              <w:ind w:left="0" w:right="0" w:firstLine="0"/>
              <w:jc w:val="center"/>
              <w:rPr>
                <w:b/>
                <w:bCs/>
                <w:color w:val="548DD4"/>
                <w:sz w:val="20"/>
                <w:szCs w:val="20"/>
                <w:lang w:val="kk-KZ" w:eastAsia="en-US"/>
              </w:rPr>
            </w:pPr>
            <w:r w:rsidRPr="00E23FAC">
              <w:rPr>
                <w:b/>
                <w:bCs/>
                <w:color w:val="548DD4"/>
                <w:sz w:val="20"/>
                <w:szCs w:val="20"/>
                <w:lang w:val="kk-KZ" w:eastAsia="en-US"/>
              </w:rPr>
              <w:t xml:space="preserve">«КОМИТЕТ АВТОМОБИЛЬНЫХ </w:t>
            </w:r>
          </w:p>
          <w:p w14:paraId="692B73B6" w14:textId="77777777" w:rsidR="00E23FAC" w:rsidRPr="00E23FAC" w:rsidRDefault="00E23FAC" w:rsidP="00E23FAC">
            <w:pPr>
              <w:spacing w:after="0" w:line="288" w:lineRule="auto"/>
              <w:ind w:left="0" w:right="0" w:firstLine="0"/>
              <w:jc w:val="center"/>
              <w:rPr>
                <w:b/>
                <w:bCs/>
                <w:color w:val="548DD4"/>
                <w:sz w:val="20"/>
                <w:szCs w:val="20"/>
                <w:lang w:val="kk-KZ" w:eastAsia="en-US"/>
              </w:rPr>
            </w:pPr>
            <w:r w:rsidRPr="00E23FAC">
              <w:rPr>
                <w:b/>
                <w:bCs/>
                <w:color w:val="548DD4"/>
                <w:sz w:val="20"/>
                <w:szCs w:val="20"/>
                <w:lang w:val="kk-KZ" w:eastAsia="en-US"/>
              </w:rPr>
              <w:t>ДОРОГ</w:t>
            </w:r>
          </w:p>
          <w:p w14:paraId="4302F57E" w14:textId="77777777" w:rsidR="00E23FAC" w:rsidRPr="00E23FAC" w:rsidRDefault="00E23FAC" w:rsidP="00E23FAC">
            <w:pPr>
              <w:spacing w:after="0" w:line="288" w:lineRule="auto"/>
              <w:ind w:left="0" w:right="0" w:firstLine="0"/>
              <w:jc w:val="center"/>
              <w:rPr>
                <w:b/>
                <w:bCs/>
                <w:color w:val="548DD4"/>
                <w:sz w:val="20"/>
                <w:szCs w:val="20"/>
                <w:lang w:val="kk-KZ" w:eastAsia="en-US"/>
              </w:rPr>
            </w:pPr>
            <w:r w:rsidRPr="00E23FAC">
              <w:rPr>
                <w:b/>
                <w:bCs/>
                <w:color w:val="548DD4"/>
                <w:sz w:val="20"/>
                <w:szCs w:val="20"/>
                <w:lang w:val="kk-KZ" w:eastAsia="en-US"/>
              </w:rPr>
              <w:t>МИНИСТЕРСТВА ТРАНСПОРТА</w:t>
            </w:r>
          </w:p>
          <w:p w14:paraId="6390BD96" w14:textId="77777777" w:rsidR="00E23FAC" w:rsidRPr="00E23FAC" w:rsidRDefault="00E23FAC" w:rsidP="00E23FAC">
            <w:pPr>
              <w:spacing w:after="0" w:line="288" w:lineRule="auto"/>
              <w:ind w:left="0" w:right="0" w:firstLine="0"/>
              <w:jc w:val="center"/>
              <w:rPr>
                <w:b/>
                <w:bCs/>
                <w:color w:val="548DD4"/>
                <w:sz w:val="20"/>
                <w:szCs w:val="20"/>
                <w:lang w:val="kk-KZ" w:eastAsia="en-US"/>
              </w:rPr>
            </w:pPr>
            <w:r w:rsidRPr="00E23FAC">
              <w:rPr>
                <w:b/>
                <w:bCs/>
                <w:color w:val="548DD4"/>
                <w:sz w:val="20"/>
                <w:szCs w:val="20"/>
                <w:lang w:val="kk-KZ" w:eastAsia="en-US"/>
              </w:rPr>
              <w:t>РЕСПУБЛИКИ КАЗАХСТАН»</w:t>
            </w:r>
          </w:p>
          <w:p w14:paraId="42C60307" w14:textId="77777777" w:rsidR="00E23FAC" w:rsidRPr="00E23FAC" w:rsidRDefault="00E23FAC" w:rsidP="00E23FAC">
            <w:pPr>
              <w:spacing w:after="0" w:line="240" w:lineRule="auto"/>
              <w:ind w:left="0" w:right="0" w:firstLine="0"/>
              <w:jc w:val="center"/>
              <w:rPr>
                <w:rFonts w:eastAsia="Batang"/>
                <w:b/>
                <w:color w:val="548DD4"/>
                <w:sz w:val="29"/>
                <w:szCs w:val="29"/>
                <w:lang w:val="kk-KZ" w:eastAsia="ko-KR"/>
              </w:rPr>
            </w:pPr>
          </w:p>
        </w:tc>
      </w:tr>
    </w:tbl>
    <w:p w14:paraId="57A2A54D" w14:textId="77777777" w:rsidR="00E23FAC" w:rsidRPr="00E23FAC" w:rsidRDefault="00E23FAC" w:rsidP="00E23FAC">
      <w:pPr>
        <w:spacing w:after="0" w:line="240" w:lineRule="auto"/>
        <w:ind w:left="0" w:right="0" w:firstLine="0"/>
        <w:jc w:val="left"/>
        <w:rPr>
          <w:rFonts w:eastAsia="Batang"/>
          <w:b/>
          <w:color w:val="auto"/>
          <w:szCs w:val="28"/>
          <w:lang w:val="kk-KZ" w:eastAsia="ko-KR"/>
        </w:rPr>
      </w:pPr>
    </w:p>
    <w:p w14:paraId="15AC65AC" w14:textId="77777777" w:rsidR="00E23FAC" w:rsidRPr="00E23FAC" w:rsidRDefault="00E23FAC" w:rsidP="00E23FAC">
      <w:pPr>
        <w:tabs>
          <w:tab w:val="center" w:pos="4677"/>
          <w:tab w:val="left" w:pos="6840"/>
          <w:tab w:val="right" w:pos="10260"/>
        </w:tabs>
        <w:spacing w:after="0" w:line="240" w:lineRule="auto"/>
        <w:ind w:left="0" w:right="0" w:firstLine="0"/>
        <w:jc w:val="left"/>
        <w:rPr>
          <w:b/>
          <w:color w:val="548DD4"/>
          <w:szCs w:val="28"/>
          <w:lang w:val="kk-KZ" w:eastAsia="x-none"/>
        </w:rPr>
      </w:pPr>
      <w:r w:rsidRPr="00E23FAC">
        <w:rPr>
          <w:b/>
          <w:color w:val="548DD4"/>
          <w:szCs w:val="28"/>
          <w:lang w:val="kk-KZ" w:eastAsia="x-none"/>
        </w:rPr>
        <w:t xml:space="preserve">                  БҰЙРЫҚ</w:t>
      </w:r>
      <w:r w:rsidRPr="00E23FAC">
        <w:rPr>
          <w:b/>
          <w:color w:val="548DD4"/>
          <w:szCs w:val="28"/>
          <w:lang w:val="kk-KZ" w:eastAsia="x-none"/>
        </w:rPr>
        <w:tab/>
      </w:r>
      <w:r w:rsidRPr="00E23FAC">
        <w:rPr>
          <w:b/>
          <w:color w:val="548DD4"/>
          <w:szCs w:val="28"/>
          <w:lang w:val="kk-KZ" w:eastAsia="x-none"/>
        </w:rPr>
        <w:tab/>
        <w:t xml:space="preserve">         ПРИКАЗ</w:t>
      </w:r>
    </w:p>
    <w:p w14:paraId="11C54424" w14:textId="77777777" w:rsidR="00E23FAC" w:rsidRPr="00E23FAC" w:rsidRDefault="00E23FAC" w:rsidP="00E23FAC">
      <w:pPr>
        <w:tabs>
          <w:tab w:val="center" w:pos="4677"/>
          <w:tab w:val="left" w:pos="6840"/>
          <w:tab w:val="right" w:pos="10260"/>
        </w:tabs>
        <w:spacing w:after="0" w:line="240" w:lineRule="auto"/>
        <w:ind w:left="0" w:right="0" w:firstLine="851"/>
        <w:jc w:val="left"/>
        <w:rPr>
          <w:color w:val="4472C4"/>
          <w:szCs w:val="28"/>
          <w:lang w:val="kk-KZ" w:eastAsia="x-none"/>
        </w:rPr>
      </w:pPr>
    </w:p>
    <w:p w14:paraId="57D3C596" w14:textId="77777777" w:rsidR="00E23FAC" w:rsidRPr="00E23FAC" w:rsidRDefault="00E23FAC" w:rsidP="00E23FAC">
      <w:pPr>
        <w:tabs>
          <w:tab w:val="center" w:pos="4677"/>
          <w:tab w:val="left" w:pos="6840"/>
          <w:tab w:val="right" w:pos="10260"/>
        </w:tabs>
        <w:spacing w:after="0" w:line="240" w:lineRule="auto"/>
        <w:ind w:left="0" w:right="0" w:firstLine="851"/>
        <w:jc w:val="left"/>
        <w:rPr>
          <w:color w:val="8496B0"/>
          <w:szCs w:val="28"/>
          <w:lang w:val="x-none" w:eastAsia="x-none"/>
        </w:rPr>
      </w:pPr>
      <w:r w:rsidRPr="00E23FAC">
        <w:rPr>
          <w:color w:val="4472C4"/>
          <w:szCs w:val="28"/>
          <w:lang w:val="kk-KZ" w:eastAsia="x-none"/>
        </w:rPr>
        <w:t>№10 от 05.02.2025 г.                                            № 10________________</w:t>
      </w:r>
      <w:r w:rsidRPr="00E23FAC">
        <w:rPr>
          <w:color w:val="4472C4"/>
          <w:szCs w:val="28"/>
          <w:lang w:val="x-none" w:eastAsia="x-none"/>
        </w:rPr>
        <w:t xml:space="preserve">  </w:t>
      </w:r>
    </w:p>
    <w:p w14:paraId="724FE148" w14:textId="77777777" w:rsidR="00E23FAC" w:rsidRPr="00E23FAC" w:rsidRDefault="00E23FAC" w:rsidP="00E23FAC">
      <w:pPr>
        <w:spacing w:after="0" w:line="240" w:lineRule="auto"/>
        <w:ind w:left="0" w:right="0" w:firstLine="0"/>
        <w:jc w:val="left"/>
        <w:rPr>
          <w:rFonts w:eastAsia="Batang"/>
          <w:b/>
          <w:color w:val="8496B0"/>
          <w:sz w:val="20"/>
          <w:szCs w:val="20"/>
          <w:lang w:val="kk-KZ" w:eastAsia="ko-KR"/>
        </w:rPr>
      </w:pPr>
      <w:r w:rsidRPr="00E23FAC">
        <w:rPr>
          <w:rFonts w:eastAsia="Batang"/>
          <w:b/>
          <w:color w:val="8496B0"/>
          <w:szCs w:val="28"/>
          <w:lang w:val="kk-KZ" w:eastAsia="ko-KR"/>
        </w:rPr>
        <w:t xml:space="preserve">                </w:t>
      </w:r>
      <w:r w:rsidRPr="00E23FAC">
        <w:rPr>
          <w:rFonts w:eastAsia="Batang"/>
          <w:b/>
          <w:color w:val="8496B0"/>
          <w:sz w:val="20"/>
          <w:szCs w:val="20"/>
          <w:lang w:val="kk-KZ" w:eastAsia="ko-KR"/>
        </w:rPr>
        <w:t>Астана қаласы                                                                                                     город Астана</w:t>
      </w:r>
    </w:p>
    <w:p w14:paraId="7D828688" w14:textId="77777777" w:rsidR="00E23FAC" w:rsidRPr="00E23FAC" w:rsidRDefault="00E23FAC" w:rsidP="00E23FAC">
      <w:pPr>
        <w:autoSpaceDE w:val="0"/>
        <w:autoSpaceDN w:val="0"/>
        <w:adjustRightInd w:val="0"/>
        <w:spacing w:after="0" w:line="240" w:lineRule="auto"/>
        <w:ind w:left="0" w:right="0" w:firstLine="0"/>
        <w:jc w:val="left"/>
        <w:rPr>
          <w:color w:val="auto"/>
          <w:szCs w:val="28"/>
          <w:lang w:val="kk-KZ"/>
        </w:rPr>
      </w:pPr>
    </w:p>
    <w:p w14:paraId="13700785" w14:textId="77777777" w:rsidR="00E23FAC" w:rsidRPr="00E23FAC" w:rsidRDefault="00E23FAC" w:rsidP="00E23FAC">
      <w:pPr>
        <w:spacing w:after="0" w:line="240" w:lineRule="auto"/>
        <w:ind w:left="0" w:right="0" w:firstLine="0"/>
        <w:contextualSpacing/>
        <w:jc w:val="left"/>
        <w:rPr>
          <w:b/>
          <w:color w:val="auto"/>
          <w:szCs w:val="28"/>
        </w:rPr>
      </w:pPr>
    </w:p>
    <w:p w14:paraId="4BDD3363" w14:textId="77777777" w:rsidR="00E23FAC" w:rsidRPr="00E23FAC" w:rsidRDefault="00E23FAC" w:rsidP="00E23FAC">
      <w:pPr>
        <w:spacing w:after="0" w:line="240" w:lineRule="auto"/>
        <w:ind w:left="0" w:right="0" w:firstLine="0"/>
        <w:contextualSpacing/>
        <w:jc w:val="left"/>
        <w:rPr>
          <w:b/>
          <w:color w:val="auto"/>
          <w:szCs w:val="28"/>
        </w:rPr>
      </w:pPr>
      <w:r w:rsidRPr="00E23FAC">
        <w:rPr>
          <w:b/>
          <w:color w:val="auto"/>
          <w:szCs w:val="28"/>
        </w:rPr>
        <w:t xml:space="preserve">Об утверждении Кодекса корпоративного </w:t>
      </w:r>
    </w:p>
    <w:p w14:paraId="00092E0B" w14:textId="77777777" w:rsidR="00E23FAC" w:rsidRPr="00E23FAC" w:rsidRDefault="00E23FAC" w:rsidP="00E23FAC">
      <w:pPr>
        <w:spacing w:after="0" w:line="240" w:lineRule="auto"/>
        <w:ind w:left="0" w:right="0" w:firstLine="0"/>
        <w:contextualSpacing/>
        <w:jc w:val="left"/>
        <w:rPr>
          <w:b/>
          <w:color w:val="auto"/>
          <w:szCs w:val="28"/>
        </w:rPr>
      </w:pPr>
      <w:r w:rsidRPr="00E23FAC">
        <w:rPr>
          <w:b/>
          <w:color w:val="auto"/>
          <w:szCs w:val="28"/>
        </w:rPr>
        <w:t xml:space="preserve">Управления акционерного общества </w:t>
      </w:r>
    </w:p>
    <w:p w14:paraId="7B37FDA3" w14:textId="77777777" w:rsidR="00E23FAC" w:rsidRPr="00E23FAC" w:rsidRDefault="00E23FAC" w:rsidP="00E23FAC">
      <w:pPr>
        <w:spacing w:after="0" w:line="240" w:lineRule="auto"/>
        <w:ind w:left="0" w:right="0" w:firstLine="0"/>
        <w:contextualSpacing/>
        <w:jc w:val="left"/>
        <w:rPr>
          <w:b/>
          <w:color w:val="auto"/>
          <w:szCs w:val="28"/>
        </w:rPr>
      </w:pPr>
      <w:r w:rsidRPr="00E23FAC">
        <w:rPr>
          <w:b/>
          <w:color w:val="auto"/>
          <w:szCs w:val="28"/>
        </w:rPr>
        <w:t>«Национальная компания «</w:t>
      </w:r>
      <w:proofErr w:type="spellStart"/>
      <w:r w:rsidRPr="00E23FAC">
        <w:rPr>
          <w:b/>
          <w:color w:val="auto"/>
          <w:szCs w:val="28"/>
        </w:rPr>
        <w:t>ҚазАвтоЖол</w:t>
      </w:r>
      <w:proofErr w:type="spellEnd"/>
      <w:r w:rsidRPr="00E23FAC">
        <w:rPr>
          <w:b/>
          <w:color w:val="auto"/>
          <w:szCs w:val="28"/>
        </w:rPr>
        <w:t>»</w:t>
      </w:r>
    </w:p>
    <w:p w14:paraId="2E0A4569" w14:textId="77777777" w:rsidR="00E23FAC" w:rsidRPr="00E23FAC" w:rsidRDefault="00E23FAC" w:rsidP="00E23FAC">
      <w:pPr>
        <w:spacing w:after="0" w:line="240" w:lineRule="auto"/>
        <w:ind w:left="0" w:right="0" w:firstLine="0"/>
        <w:contextualSpacing/>
        <w:jc w:val="left"/>
        <w:rPr>
          <w:b/>
          <w:color w:val="auto"/>
          <w:szCs w:val="28"/>
        </w:rPr>
      </w:pPr>
    </w:p>
    <w:p w14:paraId="5B15A3AF" w14:textId="77777777" w:rsidR="00E23FAC" w:rsidRPr="00E23FAC" w:rsidRDefault="00E23FAC" w:rsidP="00E23FAC">
      <w:pPr>
        <w:spacing w:after="0" w:line="240" w:lineRule="auto"/>
        <w:ind w:left="0" w:right="0" w:firstLine="708"/>
        <w:rPr>
          <w:bCs/>
          <w:color w:val="auto"/>
          <w:szCs w:val="28"/>
        </w:rPr>
      </w:pPr>
      <w:r w:rsidRPr="00E23FAC">
        <w:rPr>
          <w:bCs/>
          <w:color w:val="auto"/>
          <w:szCs w:val="28"/>
        </w:rPr>
        <w:t>В соответствии с пунктом 3 статьи 65 Закона Республики Казахстан «О правовых актах», подпунктом 1-1) пункта 1 статьи 36 Закона Республики Казахстан «Об акционерных обществах», подпунктом 3) пункта 29 Устава акционерного общества «Национальная компания «</w:t>
      </w:r>
      <w:r w:rsidRPr="00E23FAC">
        <w:rPr>
          <w:bCs/>
          <w:color w:val="auto"/>
          <w:szCs w:val="28"/>
          <w:lang w:val="kk-KZ"/>
        </w:rPr>
        <w:t>Қ</w:t>
      </w:r>
      <w:proofErr w:type="spellStart"/>
      <w:r w:rsidRPr="00E23FAC">
        <w:rPr>
          <w:bCs/>
          <w:color w:val="auto"/>
          <w:szCs w:val="28"/>
        </w:rPr>
        <w:t>азАвтоЖол</w:t>
      </w:r>
      <w:proofErr w:type="spellEnd"/>
      <w:r w:rsidRPr="00E23FAC">
        <w:rPr>
          <w:bCs/>
          <w:color w:val="auto"/>
          <w:szCs w:val="28"/>
        </w:rPr>
        <w:t xml:space="preserve">», </w:t>
      </w:r>
      <w:r w:rsidRPr="00E23FAC">
        <w:rPr>
          <w:b/>
          <w:bCs/>
          <w:color w:val="auto"/>
          <w:szCs w:val="28"/>
        </w:rPr>
        <w:t>ПРИКАЗЫВАЮ:</w:t>
      </w:r>
    </w:p>
    <w:p w14:paraId="683568E8" w14:textId="77777777" w:rsidR="00E23FAC" w:rsidRPr="00E23FAC" w:rsidRDefault="00E23FAC" w:rsidP="00E23FAC">
      <w:pPr>
        <w:numPr>
          <w:ilvl w:val="0"/>
          <w:numId w:val="41"/>
        </w:numPr>
        <w:tabs>
          <w:tab w:val="left" w:pos="1134"/>
        </w:tabs>
        <w:spacing w:after="0" w:line="240" w:lineRule="auto"/>
        <w:ind w:left="0" w:right="0" w:firstLine="709"/>
        <w:contextualSpacing/>
        <w:rPr>
          <w:bCs/>
          <w:color w:val="auto"/>
          <w:szCs w:val="28"/>
        </w:rPr>
      </w:pPr>
      <w:r w:rsidRPr="00E23FAC">
        <w:rPr>
          <w:bCs/>
          <w:color w:val="auto"/>
          <w:szCs w:val="28"/>
        </w:rPr>
        <w:t>Утвердить прилагаемый Кодекс корпоративного управления акционерного общества «Национальная компания «</w:t>
      </w:r>
      <w:proofErr w:type="spellStart"/>
      <w:r w:rsidRPr="00E23FAC">
        <w:rPr>
          <w:bCs/>
          <w:color w:val="auto"/>
          <w:szCs w:val="28"/>
        </w:rPr>
        <w:t>ҚазАвтоЖол</w:t>
      </w:r>
      <w:proofErr w:type="spellEnd"/>
      <w:r w:rsidRPr="00E23FAC">
        <w:rPr>
          <w:bCs/>
          <w:color w:val="auto"/>
          <w:szCs w:val="28"/>
        </w:rPr>
        <w:t>».</w:t>
      </w:r>
    </w:p>
    <w:p w14:paraId="6406818B" w14:textId="77777777" w:rsidR="00E23FAC" w:rsidRPr="00E23FAC" w:rsidRDefault="00E23FAC" w:rsidP="00E23FAC">
      <w:pPr>
        <w:numPr>
          <w:ilvl w:val="0"/>
          <w:numId w:val="41"/>
        </w:numPr>
        <w:tabs>
          <w:tab w:val="left" w:pos="1134"/>
        </w:tabs>
        <w:spacing w:after="0" w:line="240" w:lineRule="auto"/>
        <w:ind w:left="0" w:right="0" w:firstLine="709"/>
        <w:contextualSpacing/>
        <w:rPr>
          <w:bCs/>
          <w:color w:val="auto"/>
          <w:szCs w:val="28"/>
        </w:rPr>
      </w:pPr>
      <w:r w:rsidRPr="00E23FAC">
        <w:rPr>
          <w:bCs/>
          <w:color w:val="auto"/>
          <w:szCs w:val="28"/>
        </w:rPr>
        <w:t>Акционерному обществу «Национальная компания «</w:t>
      </w:r>
      <w:proofErr w:type="spellStart"/>
      <w:r w:rsidRPr="00E23FAC">
        <w:rPr>
          <w:bCs/>
          <w:color w:val="auto"/>
          <w:szCs w:val="28"/>
        </w:rPr>
        <w:t>ҚазАвтоЖол</w:t>
      </w:r>
      <w:proofErr w:type="spellEnd"/>
      <w:r w:rsidRPr="00E23FAC">
        <w:rPr>
          <w:bCs/>
          <w:color w:val="auto"/>
          <w:szCs w:val="28"/>
        </w:rPr>
        <w:t>» принять меры, вытекающие из настоящего приказа.</w:t>
      </w:r>
    </w:p>
    <w:p w14:paraId="68A49599" w14:textId="77777777" w:rsidR="00E23FAC" w:rsidRPr="00E23FAC" w:rsidRDefault="00E23FAC" w:rsidP="00E23FAC">
      <w:pPr>
        <w:numPr>
          <w:ilvl w:val="0"/>
          <w:numId w:val="41"/>
        </w:numPr>
        <w:tabs>
          <w:tab w:val="left" w:pos="1134"/>
        </w:tabs>
        <w:spacing w:after="0" w:line="240" w:lineRule="auto"/>
        <w:ind w:left="0" w:right="0" w:firstLine="709"/>
        <w:contextualSpacing/>
        <w:rPr>
          <w:bCs/>
          <w:color w:val="auto"/>
          <w:szCs w:val="28"/>
        </w:rPr>
      </w:pPr>
      <w:r w:rsidRPr="00E23FAC">
        <w:rPr>
          <w:bCs/>
          <w:color w:val="auto"/>
          <w:szCs w:val="28"/>
        </w:rPr>
        <w:t>Контроль за исполнением настоящего приказа возложить на заместителя председателя Комитета автомобильных дорог Республики Казахстан.</w:t>
      </w:r>
    </w:p>
    <w:p w14:paraId="0D0C0233" w14:textId="77777777" w:rsidR="00E23FAC" w:rsidRPr="00E23FAC" w:rsidRDefault="00E23FAC" w:rsidP="00E23FAC">
      <w:pPr>
        <w:numPr>
          <w:ilvl w:val="0"/>
          <w:numId w:val="41"/>
        </w:numPr>
        <w:tabs>
          <w:tab w:val="left" w:pos="1134"/>
        </w:tabs>
        <w:spacing w:after="0" w:line="240" w:lineRule="auto"/>
        <w:ind w:left="0" w:right="0" w:firstLine="709"/>
        <w:contextualSpacing/>
        <w:rPr>
          <w:bCs/>
          <w:color w:val="auto"/>
          <w:szCs w:val="28"/>
        </w:rPr>
      </w:pPr>
      <w:r w:rsidRPr="00E23FAC">
        <w:rPr>
          <w:bCs/>
          <w:color w:val="auto"/>
          <w:szCs w:val="28"/>
        </w:rPr>
        <w:t>Настоящий приказ является решением единственного акционера акционерного общества «Национальная компания «</w:t>
      </w:r>
      <w:proofErr w:type="spellStart"/>
      <w:r w:rsidRPr="00E23FAC">
        <w:rPr>
          <w:bCs/>
          <w:color w:val="auto"/>
          <w:szCs w:val="28"/>
        </w:rPr>
        <w:t>ҚазАвтоЖол</w:t>
      </w:r>
      <w:proofErr w:type="spellEnd"/>
      <w:r w:rsidRPr="00E23FAC">
        <w:rPr>
          <w:bCs/>
          <w:color w:val="auto"/>
          <w:szCs w:val="28"/>
        </w:rPr>
        <w:t>».</w:t>
      </w:r>
    </w:p>
    <w:p w14:paraId="20BD1C6C" w14:textId="77777777" w:rsidR="00E23FAC" w:rsidRPr="00E23FAC" w:rsidRDefault="00E23FAC" w:rsidP="00E23FAC">
      <w:pPr>
        <w:numPr>
          <w:ilvl w:val="0"/>
          <w:numId w:val="41"/>
        </w:numPr>
        <w:tabs>
          <w:tab w:val="left" w:pos="1134"/>
        </w:tabs>
        <w:spacing w:after="0" w:line="240" w:lineRule="auto"/>
        <w:ind w:left="0" w:right="0" w:firstLine="709"/>
        <w:contextualSpacing/>
        <w:rPr>
          <w:bCs/>
          <w:color w:val="auto"/>
          <w:szCs w:val="28"/>
        </w:rPr>
      </w:pPr>
      <w:r w:rsidRPr="00E23FAC">
        <w:rPr>
          <w:bCs/>
          <w:color w:val="auto"/>
          <w:szCs w:val="28"/>
        </w:rPr>
        <w:t>Настоящий приказ вступает в силу со дня его подписания и подлежит рассылке.</w:t>
      </w:r>
    </w:p>
    <w:p w14:paraId="11F81010" w14:textId="77777777" w:rsidR="00E23FAC" w:rsidRPr="00E23FAC" w:rsidRDefault="00E23FAC" w:rsidP="00E23FAC">
      <w:pPr>
        <w:spacing w:after="0" w:line="240" w:lineRule="auto"/>
        <w:ind w:left="0" w:right="0" w:firstLine="709"/>
        <w:rPr>
          <w:b/>
          <w:bCs/>
          <w:color w:val="auto"/>
          <w:szCs w:val="28"/>
        </w:rPr>
      </w:pPr>
    </w:p>
    <w:p w14:paraId="748CEB75" w14:textId="77777777" w:rsidR="00E23FAC" w:rsidRPr="00E23FAC" w:rsidRDefault="00E23FAC" w:rsidP="00E23FAC">
      <w:pPr>
        <w:spacing w:after="0" w:line="240" w:lineRule="auto"/>
        <w:ind w:left="0" w:right="0" w:firstLine="0"/>
        <w:rPr>
          <w:b/>
          <w:bCs/>
          <w:color w:val="auto"/>
          <w:szCs w:val="28"/>
          <w:lang w:val="kk-KZ"/>
        </w:rPr>
      </w:pPr>
      <w:r w:rsidRPr="00E23FAC">
        <w:rPr>
          <w:bCs/>
          <w:color w:val="auto"/>
          <w:szCs w:val="28"/>
          <w:lang w:val="kk-KZ"/>
        </w:rPr>
        <w:t xml:space="preserve">        </w:t>
      </w:r>
      <w:r w:rsidRPr="00E23FAC">
        <w:rPr>
          <w:b/>
          <w:bCs/>
          <w:color w:val="auto"/>
          <w:szCs w:val="28"/>
          <w:lang w:val="kk-KZ"/>
        </w:rPr>
        <w:t xml:space="preserve"> </w:t>
      </w:r>
      <w:r w:rsidRPr="00E23FAC">
        <w:rPr>
          <w:b/>
          <w:bCs/>
          <w:color w:val="auto"/>
          <w:szCs w:val="28"/>
          <w:lang w:val="kk-KZ"/>
        </w:rPr>
        <w:tab/>
        <w:t xml:space="preserve"> </w:t>
      </w:r>
    </w:p>
    <w:p w14:paraId="5D31E9CE" w14:textId="77777777" w:rsidR="00E23FAC" w:rsidRDefault="00E23FAC" w:rsidP="00E23FAC">
      <w:pPr>
        <w:spacing w:after="0" w:line="240" w:lineRule="auto"/>
        <w:ind w:left="0" w:right="0" w:firstLine="0"/>
        <w:rPr>
          <w:b/>
          <w:bCs/>
          <w:color w:val="auto"/>
          <w:szCs w:val="28"/>
          <w:lang w:val="kk-KZ"/>
        </w:rPr>
      </w:pPr>
      <w:r w:rsidRPr="00E23FAC">
        <w:rPr>
          <w:b/>
          <w:bCs/>
          <w:color w:val="auto"/>
          <w:szCs w:val="28"/>
          <w:lang w:val="kk-KZ"/>
        </w:rPr>
        <w:t xml:space="preserve">       Председатель                        </w:t>
      </w:r>
      <w:r w:rsidRPr="00E23FAC">
        <w:rPr>
          <w:b/>
          <w:bCs/>
          <w:color w:val="auto"/>
          <w:szCs w:val="28"/>
          <w:lang w:val="kk-KZ"/>
        </w:rPr>
        <w:tab/>
        <w:t xml:space="preserve">                               </w:t>
      </w:r>
      <w:r w:rsidRPr="00E23FAC">
        <w:rPr>
          <w:b/>
          <w:bCs/>
          <w:color w:val="auto"/>
          <w:szCs w:val="28"/>
          <w:lang w:val="en-US"/>
        </w:rPr>
        <w:t xml:space="preserve">                   </w:t>
      </w:r>
      <w:r w:rsidRPr="00E23FAC">
        <w:rPr>
          <w:b/>
          <w:bCs/>
          <w:color w:val="auto"/>
          <w:szCs w:val="28"/>
          <w:lang w:val="kk-KZ"/>
        </w:rPr>
        <w:t>Т. Абдуллин</w:t>
      </w:r>
    </w:p>
    <w:p w14:paraId="5CAA8E28" w14:textId="77777777" w:rsidR="00E23FAC" w:rsidRDefault="00E23FAC" w:rsidP="00E23FAC">
      <w:pPr>
        <w:spacing w:after="0" w:line="240" w:lineRule="auto"/>
        <w:ind w:left="0" w:right="0" w:firstLine="0"/>
        <w:rPr>
          <w:b/>
          <w:bCs/>
          <w:color w:val="auto"/>
          <w:szCs w:val="28"/>
          <w:lang w:val="kk-KZ"/>
        </w:rPr>
      </w:pPr>
    </w:p>
    <w:p w14:paraId="161C7CD6" w14:textId="77777777" w:rsidR="00E23FAC" w:rsidRDefault="00E23FAC" w:rsidP="00E23FAC">
      <w:pPr>
        <w:spacing w:after="0" w:line="240" w:lineRule="auto"/>
        <w:ind w:left="0" w:right="0" w:firstLine="0"/>
        <w:rPr>
          <w:b/>
          <w:bCs/>
          <w:color w:val="auto"/>
          <w:szCs w:val="28"/>
          <w:lang w:val="kk-KZ"/>
        </w:rPr>
      </w:pPr>
    </w:p>
    <w:p w14:paraId="5DEDCB39" w14:textId="77777777" w:rsidR="00E23FAC" w:rsidRDefault="00E23FAC" w:rsidP="00E23FAC">
      <w:pPr>
        <w:spacing w:after="0" w:line="240" w:lineRule="auto"/>
        <w:ind w:left="0" w:right="0" w:firstLine="0"/>
        <w:rPr>
          <w:b/>
          <w:bCs/>
          <w:color w:val="auto"/>
          <w:szCs w:val="28"/>
          <w:lang w:val="kk-KZ"/>
        </w:rPr>
      </w:pPr>
    </w:p>
    <w:p w14:paraId="069A2D5E" w14:textId="77777777" w:rsidR="00E23FAC" w:rsidRDefault="00E23FAC" w:rsidP="00E23FAC">
      <w:pPr>
        <w:spacing w:after="0" w:line="240" w:lineRule="auto"/>
        <w:ind w:left="0" w:right="0" w:firstLine="0"/>
        <w:rPr>
          <w:b/>
          <w:bCs/>
          <w:color w:val="auto"/>
          <w:szCs w:val="28"/>
          <w:lang w:val="kk-KZ"/>
        </w:rPr>
      </w:pPr>
    </w:p>
    <w:p w14:paraId="63CB1296" w14:textId="77777777" w:rsidR="00E23FAC" w:rsidRDefault="00E23FAC" w:rsidP="00E23FAC">
      <w:pPr>
        <w:spacing w:after="0" w:line="240" w:lineRule="auto"/>
        <w:ind w:left="0" w:right="0" w:firstLine="0"/>
        <w:rPr>
          <w:b/>
          <w:bCs/>
          <w:color w:val="auto"/>
          <w:szCs w:val="28"/>
          <w:lang w:val="kk-KZ"/>
        </w:rPr>
      </w:pPr>
    </w:p>
    <w:p w14:paraId="0095017A" w14:textId="77777777" w:rsidR="00E23FAC" w:rsidRDefault="00E23FAC" w:rsidP="00E23FAC">
      <w:pPr>
        <w:spacing w:after="0" w:line="240" w:lineRule="auto"/>
        <w:ind w:left="0" w:right="0" w:firstLine="0"/>
        <w:rPr>
          <w:b/>
          <w:bCs/>
          <w:color w:val="auto"/>
          <w:szCs w:val="28"/>
          <w:lang w:val="kk-KZ"/>
        </w:rPr>
      </w:pPr>
    </w:p>
    <w:p w14:paraId="1E95C101" w14:textId="77777777" w:rsidR="00392C64" w:rsidRDefault="00F215AF" w:rsidP="00F20513">
      <w:pPr>
        <w:spacing w:after="0" w:line="259" w:lineRule="auto"/>
        <w:ind w:left="4962" w:right="60"/>
        <w:jc w:val="right"/>
        <w:rPr>
          <w:b/>
        </w:rPr>
      </w:pPr>
      <w:r w:rsidRPr="00F20513">
        <w:rPr>
          <w:b/>
        </w:rPr>
        <w:lastRenderedPageBreak/>
        <w:t>Утвержден</w:t>
      </w:r>
    </w:p>
    <w:p w14:paraId="64983DEB" w14:textId="77777777" w:rsidR="00392C64" w:rsidRDefault="00833149" w:rsidP="00F20513">
      <w:pPr>
        <w:spacing w:after="0" w:line="259" w:lineRule="auto"/>
        <w:ind w:left="4962" w:right="60"/>
        <w:jc w:val="right"/>
        <w:rPr>
          <w:b/>
        </w:rPr>
      </w:pPr>
      <w:r w:rsidRPr="00F20513">
        <w:rPr>
          <w:b/>
        </w:rPr>
        <w:t>Приказом П</w:t>
      </w:r>
      <w:r w:rsidR="00F215AF" w:rsidRPr="00F20513">
        <w:rPr>
          <w:b/>
        </w:rPr>
        <w:t>редседателя</w:t>
      </w:r>
      <w:r w:rsidR="00F20513" w:rsidRPr="00F20513">
        <w:rPr>
          <w:b/>
        </w:rPr>
        <w:t xml:space="preserve"> </w:t>
      </w:r>
    </w:p>
    <w:p w14:paraId="284C7630" w14:textId="628006F8" w:rsidR="00F20513" w:rsidRPr="00F20513" w:rsidRDefault="00F215AF" w:rsidP="00F20513">
      <w:pPr>
        <w:spacing w:after="0" w:line="259" w:lineRule="auto"/>
        <w:ind w:left="4962" w:right="60"/>
        <w:jc w:val="right"/>
        <w:rPr>
          <w:b/>
        </w:rPr>
      </w:pPr>
      <w:r w:rsidRPr="00F20513">
        <w:rPr>
          <w:b/>
        </w:rPr>
        <w:t>Комитета</w:t>
      </w:r>
      <w:r w:rsidR="00392C64">
        <w:rPr>
          <w:b/>
        </w:rPr>
        <w:t xml:space="preserve"> </w:t>
      </w:r>
      <w:r w:rsidRPr="00F20513">
        <w:rPr>
          <w:b/>
        </w:rPr>
        <w:t>автомобильных</w:t>
      </w:r>
    </w:p>
    <w:p w14:paraId="56572E9D" w14:textId="77777777" w:rsidR="00F20513" w:rsidRPr="00F20513" w:rsidRDefault="00F215AF" w:rsidP="00F20513">
      <w:pPr>
        <w:spacing w:after="0" w:line="259" w:lineRule="auto"/>
        <w:ind w:left="4962" w:right="60"/>
        <w:jc w:val="right"/>
        <w:rPr>
          <w:b/>
        </w:rPr>
      </w:pPr>
      <w:r w:rsidRPr="00F20513">
        <w:rPr>
          <w:b/>
        </w:rPr>
        <w:t>дорог Республики Казахстан</w:t>
      </w:r>
    </w:p>
    <w:p w14:paraId="29322085" w14:textId="0B98A0C1" w:rsidR="00F215AF" w:rsidRPr="00466DA5" w:rsidRDefault="00466DA5" w:rsidP="00F20513">
      <w:pPr>
        <w:spacing w:after="0" w:line="259" w:lineRule="auto"/>
        <w:ind w:left="4962" w:right="60"/>
        <w:jc w:val="right"/>
        <w:rPr>
          <w:b/>
          <w:lang w:val="kk-KZ"/>
        </w:rPr>
      </w:pPr>
      <w:r>
        <w:rPr>
          <w:b/>
        </w:rPr>
        <w:t>от «</w:t>
      </w:r>
      <w:r>
        <w:rPr>
          <w:b/>
          <w:lang w:val="kk-KZ"/>
        </w:rPr>
        <w:t>05</w:t>
      </w:r>
      <w:r w:rsidR="00FB03C0" w:rsidRPr="00F20513">
        <w:rPr>
          <w:b/>
        </w:rPr>
        <w:t>»</w:t>
      </w:r>
      <w:r>
        <w:rPr>
          <w:b/>
          <w:lang w:val="kk-KZ"/>
        </w:rPr>
        <w:t xml:space="preserve"> февраля </w:t>
      </w:r>
      <w:r w:rsidR="00FB03C0" w:rsidRPr="00F20513">
        <w:rPr>
          <w:b/>
        </w:rPr>
        <w:t>202</w:t>
      </w:r>
      <w:r w:rsidR="00F20513" w:rsidRPr="00F20513">
        <w:rPr>
          <w:b/>
        </w:rPr>
        <w:t>5</w:t>
      </w:r>
      <w:r w:rsidR="00F215AF" w:rsidRPr="00F20513">
        <w:rPr>
          <w:b/>
        </w:rPr>
        <w:t xml:space="preserve"> года,</w:t>
      </w:r>
      <w:r w:rsidR="00F20513" w:rsidRPr="00F20513">
        <w:rPr>
          <w:b/>
        </w:rPr>
        <w:t xml:space="preserve"> </w:t>
      </w:r>
      <w:r w:rsidR="00F215AF" w:rsidRPr="00F20513">
        <w:rPr>
          <w:b/>
        </w:rPr>
        <w:t>№</w:t>
      </w:r>
      <w:r>
        <w:rPr>
          <w:b/>
          <w:lang w:val="kk-KZ"/>
        </w:rPr>
        <w:t>10</w:t>
      </w:r>
      <w:bookmarkStart w:id="0" w:name="_GoBack"/>
      <w:bookmarkEnd w:id="0"/>
    </w:p>
    <w:p w14:paraId="031648D7" w14:textId="77777777" w:rsidR="00B825A9" w:rsidRPr="008E64A0" w:rsidRDefault="004C316F" w:rsidP="004B5A22">
      <w:pPr>
        <w:spacing w:after="80" w:line="259" w:lineRule="auto"/>
        <w:ind w:left="0" w:right="0" w:firstLine="567"/>
        <w:jc w:val="right"/>
        <w:rPr>
          <w:szCs w:val="28"/>
        </w:rPr>
      </w:pPr>
      <w:r w:rsidRPr="008E64A0">
        <w:rPr>
          <w:b/>
          <w:szCs w:val="28"/>
        </w:rPr>
        <w:t xml:space="preserve"> </w:t>
      </w:r>
    </w:p>
    <w:p w14:paraId="08F50E44" w14:textId="77777777" w:rsidR="00B825A9" w:rsidRPr="008E64A0" w:rsidRDefault="004C316F" w:rsidP="004B5A22">
      <w:pPr>
        <w:spacing w:after="17" w:line="259" w:lineRule="auto"/>
        <w:ind w:left="0" w:right="73" w:firstLine="567"/>
        <w:jc w:val="center"/>
        <w:rPr>
          <w:szCs w:val="28"/>
        </w:rPr>
      </w:pPr>
      <w:r w:rsidRPr="008E64A0">
        <w:rPr>
          <w:b/>
          <w:szCs w:val="28"/>
        </w:rPr>
        <w:t>Кодекс корпоративного управления акционерного общества «Национальная компания «</w:t>
      </w:r>
      <w:proofErr w:type="spellStart"/>
      <w:r w:rsidRPr="008E64A0">
        <w:rPr>
          <w:b/>
          <w:szCs w:val="28"/>
        </w:rPr>
        <w:t>ҚазАвтоЖол</w:t>
      </w:r>
      <w:proofErr w:type="spellEnd"/>
      <w:r w:rsidRPr="008E64A0">
        <w:rPr>
          <w:b/>
          <w:szCs w:val="28"/>
        </w:rPr>
        <w:t xml:space="preserve">» </w:t>
      </w:r>
    </w:p>
    <w:p w14:paraId="3C30F5FC" w14:textId="77777777" w:rsidR="00B825A9" w:rsidRPr="008E64A0" w:rsidRDefault="004C316F" w:rsidP="004B5A22">
      <w:pPr>
        <w:spacing w:after="76" w:line="259" w:lineRule="auto"/>
        <w:ind w:left="0" w:right="0" w:firstLine="567"/>
        <w:jc w:val="center"/>
        <w:rPr>
          <w:szCs w:val="28"/>
        </w:rPr>
      </w:pPr>
      <w:r w:rsidRPr="008E64A0">
        <w:rPr>
          <w:b/>
          <w:szCs w:val="28"/>
        </w:rPr>
        <w:t xml:space="preserve"> </w:t>
      </w:r>
    </w:p>
    <w:p w14:paraId="3D59A69E" w14:textId="77777777" w:rsidR="00B825A9" w:rsidRPr="008E64A0" w:rsidRDefault="004C316F" w:rsidP="004B5A22">
      <w:pPr>
        <w:spacing w:after="17" w:line="259" w:lineRule="auto"/>
        <w:ind w:left="0" w:right="68" w:firstLine="567"/>
        <w:jc w:val="center"/>
        <w:rPr>
          <w:szCs w:val="28"/>
        </w:rPr>
      </w:pPr>
      <w:r w:rsidRPr="008E64A0">
        <w:rPr>
          <w:b/>
          <w:szCs w:val="28"/>
        </w:rPr>
        <w:t xml:space="preserve">ОГЛАВЛЕНИЕ </w:t>
      </w:r>
    </w:p>
    <w:p w14:paraId="3359E366" w14:textId="77777777" w:rsidR="00B825A9" w:rsidRPr="008E64A0" w:rsidRDefault="004C316F" w:rsidP="004B5A22">
      <w:pPr>
        <w:spacing w:after="77" w:line="259" w:lineRule="auto"/>
        <w:ind w:left="0" w:right="0" w:firstLine="567"/>
        <w:jc w:val="center"/>
        <w:rPr>
          <w:szCs w:val="28"/>
        </w:rPr>
      </w:pPr>
      <w:r w:rsidRPr="008E64A0">
        <w:rPr>
          <w:b/>
          <w:szCs w:val="28"/>
        </w:rPr>
        <w:t xml:space="preserve"> </w:t>
      </w:r>
    </w:p>
    <w:p w14:paraId="1A759E64" w14:textId="77777777" w:rsidR="00B825A9" w:rsidRPr="008E64A0" w:rsidRDefault="004C316F" w:rsidP="004B5A22">
      <w:pPr>
        <w:pStyle w:val="1"/>
        <w:ind w:left="0" w:right="72" w:firstLine="567"/>
        <w:rPr>
          <w:szCs w:val="28"/>
        </w:rPr>
      </w:pPr>
      <w:r w:rsidRPr="008E64A0">
        <w:rPr>
          <w:szCs w:val="28"/>
        </w:rPr>
        <w:t xml:space="preserve">Глава 1.Общие положения </w:t>
      </w:r>
    </w:p>
    <w:p w14:paraId="2D4A301B" w14:textId="77777777" w:rsidR="00B825A9" w:rsidRPr="008E64A0" w:rsidRDefault="004C316F" w:rsidP="004B5A22">
      <w:pPr>
        <w:spacing w:after="70" w:line="259" w:lineRule="auto"/>
        <w:ind w:left="0" w:right="0" w:firstLine="567"/>
        <w:jc w:val="center"/>
        <w:rPr>
          <w:szCs w:val="28"/>
        </w:rPr>
      </w:pPr>
      <w:r w:rsidRPr="008E64A0">
        <w:rPr>
          <w:b/>
          <w:szCs w:val="28"/>
        </w:rPr>
        <w:t xml:space="preserve"> </w:t>
      </w:r>
    </w:p>
    <w:p w14:paraId="1224441E" w14:textId="77777777" w:rsidR="00B825A9" w:rsidRPr="008E64A0" w:rsidRDefault="004C316F" w:rsidP="004B5A22">
      <w:pPr>
        <w:numPr>
          <w:ilvl w:val="0"/>
          <w:numId w:val="1"/>
        </w:numPr>
        <w:tabs>
          <w:tab w:val="left" w:pos="1134"/>
        </w:tabs>
        <w:spacing w:after="0" w:line="276" w:lineRule="auto"/>
        <w:ind w:right="0" w:firstLine="567"/>
        <w:rPr>
          <w:rStyle w:val="s0"/>
          <w:color w:val="auto"/>
          <w:sz w:val="28"/>
          <w:szCs w:val="28"/>
          <w:lang w:eastAsia="en-US"/>
        </w:rPr>
      </w:pPr>
      <w:r w:rsidRPr="008E64A0">
        <w:rPr>
          <w:rStyle w:val="s0"/>
          <w:color w:val="auto"/>
          <w:sz w:val="28"/>
          <w:szCs w:val="28"/>
          <w:lang w:eastAsia="en-US"/>
        </w:rPr>
        <w:t>Сфера действия настоящего Кодекса корпоративного управления акционерного общества «Национальная компания «</w:t>
      </w:r>
      <w:proofErr w:type="spellStart"/>
      <w:r w:rsidRPr="008E64A0">
        <w:rPr>
          <w:rStyle w:val="s0"/>
          <w:color w:val="auto"/>
          <w:sz w:val="28"/>
          <w:szCs w:val="28"/>
          <w:lang w:eastAsia="en-US"/>
        </w:rPr>
        <w:t>ҚазАвтоЖол</w:t>
      </w:r>
      <w:proofErr w:type="spellEnd"/>
      <w:r w:rsidRPr="008E64A0">
        <w:rPr>
          <w:rStyle w:val="s0"/>
          <w:color w:val="auto"/>
          <w:sz w:val="28"/>
          <w:szCs w:val="28"/>
          <w:lang w:eastAsia="en-US"/>
        </w:rPr>
        <w:t>» (далее - Кодекс) распространяется на акционерное общество «Национальная компания «</w:t>
      </w:r>
      <w:proofErr w:type="spellStart"/>
      <w:r w:rsidRPr="008E64A0">
        <w:rPr>
          <w:rStyle w:val="s0"/>
          <w:color w:val="auto"/>
          <w:sz w:val="28"/>
          <w:szCs w:val="28"/>
          <w:lang w:eastAsia="en-US"/>
        </w:rPr>
        <w:t>ҚазАвтоЖол</w:t>
      </w:r>
      <w:proofErr w:type="spellEnd"/>
      <w:r w:rsidRPr="008E64A0">
        <w:rPr>
          <w:rStyle w:val="s0"/>
          <w:color w:val="auto"/>
          <w:sz w:val="28"/>
          <w:szCs w:val="28"/>
          <w:lang w:eastAsia="en-US"/>
        </w:rPr>
        <w:t xml:space="preserve">» (далее - Общество). </w:t>
      </w:r>
    </w:p>
    <w:p w14:paraId="1455F13E" w14:textId="77777777" w:rsidR="00B825A9" w:rsidRPr="008E64A0" w:rsidRDefault="004C316F" w:rsidP="004B5A22">
      <w:pPr>
        <w:numPr>
          <w:ilvl w:val="0"/>
          <w:numId w:val="1"/>
        </w:numPr>
        <w:tabs>
          <w:tab w:val="left" w:pos="1134"/>
        </w:tabs>
        <w:spacing w:after="0" w:line="276" w:lineRule="auto"/>
        <w:ind w:right="0" w:firstLine="567"/>
        <w:rPr>
          <w:rStyle w:val="s0"/>
          <w:color w:val="auto"/>
          <w:sz w:val="28"/>
          <w:szCs w:val="28"/>
          <w:lang w:eastAsia="en-US"/>
        </w:rPr>
      </w:pPr>
      <w:r w:rsidRPr="008E64A0">
        <w:rPr>
          <w:rStyle w:val="s0"/>
          <w:color w:val="auto"/>
          <w:sz w:val="28"/>
          <w:szCs w:val="28"/>
          <w:lang w:eastAsia="en-US"/>
        </w:rPr>
        <w:t xml:space="preserve">Целями настоящего Кодекса являются совершенствование корпоративного управления в Обществе, обеспечение прозрачности управления, подтверждение приверженности Общества следовать стандартам надлежащего корпоративного управления.  </w:t>
      </w:r>
    </w:p>
    <w:p w14:paraId="40148FCB" w14:textId="77777777" w:rsidR="00B825A9" w:rsidRPr="008E64A0" w:rsidRDefault="004C316F" w:rsidP="004B5A22">
      <w:pPr>
        <w:numPr>
          <w:ilvl w:val="0"/>
          <w:numId w:val="1"/>
        </w:numPr>
        <w:tabs>
          <w:tab w:val="left" w:pos="1134"/>
        </w:tabs>
        <w:spacing w:after="0" w:line="276" w:lineRule="auto"/>
        <w:ind w:right="0" w:firstLine="567"/>
        <w:rPr>
          <w:rStyle w:val="s0"/>
          <w:color w:val="auto"/>
          <w:sz w:val="28"/>
          <w:szCs w:val="28"/>
          <w:lang w:eastAsia="en-US"/>
        </w:rPr>
      </w:pPr>
      <w:r w:rsidRPr="008E64A0">
        <w:rPr>
          <w:rStyle w:val="s0"/>
          <w:color w:val="auto"/>
          <w:sz w:val="28"/>
          <w:szCs w:val="28"/>
          <w:lang w:eastAsia="en-US"/>
        </w:rPr>
        <w:t xml:space="preserve">Настоящий Кодекс разработан в соответствии с законодательством Республики Казахстан, внутренними документами Общества, с учетом развивающейся в Казахстане и  мире практики корпоративного управления, а также Типового кодекса корпоративного управления в контролируемых государством акционерных обществах, за исключением Фонда национального благосостояния (приказ Министра национальной экономики Республики Казахстан от 5 октября 2018 года № 21), тем самым определяет подходы корпоративного управления в отношении, как внутри Общества, так и с другими заинтересованными сторонами. </w:t>
      </w:r>
    </w:p>
    <w:p w14:paraId="6FDD4864" w14:textId="77777777" w:rsidR="00B825A9" w:rsidRPr="008E64A0" w:rsidRDefault="004C316F" w:rsidP="004B5A22">
      <w:pPr>
        <w:numPr>
          <w:ilvl w:val="0"/>
          <w:numId w:val="1"/>
        </w:numPr>
        <w:tabs>
          <w:tab w:val="left" w:pos="1134"/>
        </w:tabs>
        <w:spacing w:after="0" w:line="276" w:lineRule="auto"/>
        <w:ind w:right="0" w:firstLine="567"/>
        <w:rPr>
          <w:rStyle w:val="s0"/>
          <w:color w:val="auto"/>
          <w:sz w:val="28"/>
          <w:szCs w:val="28"/>
          <w:lang w:eastAsia="en-US"/>
        </w:rPr>
      </w:pPr>
      <w:r w:rsidRPr="008E64A0">
        <w:rPr>
          <w:rStyle w:val="s0"/>
          <w:color w:val="auto"/>
          <w:sz w:val="28"/>
          <w:szCs w:val="28"/>
          <w:lang w:eastAsia="en-US"/>
        </w:rPr>
        <w:t xml:space="preserve">В настоящем Кодексе используются следующие основные понятия: </w:t>
      </w:r>
    </w:p>
    <w:p w14:paraId="172F28E1" w14:textId="77777777" w:rsidR="00B825A9" w:rsidRPr="008E64A0" w:rsidRDefault="004C316F" w:rsidP="004B5A22">
      <w:pPr>
        <w:pStyle w:val="a3"/>
        <w:numPr>
          <w:ilvl w:val="0"/>
          <w:numId w:val="5"/>
        </w:numPr>
        <w:tabs>
          <w:tab w:val="left" w:pos="1134"/>
        </w:tabs>
        <w:spacing w:after="0" w:line="276" w:lineRule="auto"/>
        <w:ind w:left="0" w:right="0" w:firstLine="567"/>
        <w:rPr>
          <w:color w:val="auto"/>
          <w:szCs w:val="28"/>
          <w:lang w:eastAsia="en-US"/>
        </w:rPr>
      </w:pPr>
      <w:r w:rsidRPr="008E64A0">
        <w:rPr>
          <w:color w:val="auto"/>
          <w:szCs w:val="28"/>
          <w:lang w:eastAsia="en-US"/>
        </w:rPr>
        <w:t xml:space="preserve">Единственный акционер – лицо, являющееся собственником акций </w:t>
      </w:r>
    </w:p>
    <w:p w14:paraId="073FFFA8" w14:textId="77777777" w:rsidR="00B825A9" w:rsidRPr="008E64A0" w:rsidRDefault="004C316F" w:rsidP="004B5A22">
      <w:pPr>
        <w:tabs>
          <w:tab w:val="left" w:pos="1134"/>
        </w:tabs>
        <w:spacing w:after="0" w:line="276" w:lineRule="auto"/>
        <w:ind w:left="0" w:right="0" w:firstLine="567"/>
        <w:rPr>
          <w:color w:val="auto"/>
          <w:szCs w:val="28"/>
          <w:lang w:eastAsia="en-US"/>
        </w:rPr>
      </w:pPr>
      <w:r w:rsidRPr="008E64A0">
        <w:rPr>
          <w:color w:val="auto"/>
          <w:szCs w:val="28"/>
          <w:lang w:eastAsia="en-US"/>
        </w:rPr>
        <w:t xml:space="preserve">(доли участия) в уставном капитале Общества; </w:t>
      </w:r>
    </w:p>
    <w:p w14:paraId="3D3F812F" w14:textId="77777777" w:rsidR="00B825A9" w:rsidRPr="008E64A0" w:rsidRDefault="004C316F" w:rsidP="004B5A22">
      <w:pPr>
        <w:pStyle w:val="a3"/>
        <w:numPr>
          <w:ilvl w:val="0"/>
          <w:numId w:val="5"/>
        </w:numPr>
        <w:tabs>
          <w:tab w:val="left" w:pos="1134"/>
        </w:tabs>
        <w:spacing w:after="0" w:line="276" w:lineRule="auto"/>
        <w:ind w:left="0" w:right="0" w:firstLine="567"/>
        <w:rPr>
          <w:color w:val="auto"/>
          <w:szCs w:val="28"/>
          <w:lang w:eastAsia="en-US"/>
        </w:rPr>
      </w:pPr>
      <w:r w:rsidRPr="008E64A0">
        <w:rPr>
          <w:color w:val="auto"/>
          <w:szCs w:val="28"/>
          <w:lang w:eastAsia="en-US"/>
        </w:rPr>
        <w:t xml:space="preserve">правление – исполнительный орган Общества, выступающий коллегиально; </w:t>
      </w:r>
    </w:p>
    <w:p w14:paraId="484BC7E8" w14:textId="77777777" w:rsidR="00B825A9" w:rsidRPr="008E64A0" w:rsidRDefault="004C316F" w:rsidP="004B5A22">
      <w:pPr>
        <w:pStyle w:val="a3"/>
        <w:numPr>
          <w:ilvl w:val="0"/>
          <w:numId w:val="5"/>
        </w:numPr>
        <w:tabs>
          <w:tab w:val="left" w:pos="1134"/>
        </w:tabs>
        <w:spacing w:after="0" w:line="276" w:lineRule="auto"/>
        <w:ind w:left="0" w:right="0" w:firstLine="567"/>
        <w:rPr>
          <w:color w:val="auto"/>
          <w:szCs w:val="28"/>
          <w:lang w:eastAsia="en-US"/>
        </w:rPr>
      </w:pPr>
      <w:r w:rsidRPr="008E64A0">
        <w:rPr>
          <w:color w:val="auto"/>
          <w:szCs w:val="28"/>
          <w:lang w:eastAsia="en-US"/>
        </w:rPr>
        <w:t xml:space="preserve">план </w:t>
      </w:r>
      <w:r w:rsidR="00F215AF" w:rsidRPr="007F35D7">
        <w:rPr>
          <w:color w:val="000000" w:themeColor="text1"/>
          <w:szCs w:val="28"/>
          <w:lang w:eastAsia="en-US"/>
        </w:rPr>
        <w:t>мероприятий</w:t>
      </w:r>
      <w:r w:rsidRPr="008E64A0">
        <w:rPr>
          <w:color w:val="auto"/>
          <w:szCs w:val="28"/>
          <w:lang w:eastAsia="en-US"/>
        </w:rPr>
        <w:t xml:space="preserve"> – документ, определяющий основные направления деятельности, показатели финансово-хозяйственной деятельности и ключевые </w:t>
      </w:r>
      <w:r w:rsidRPr="008E64A0">
        <w:rPr>
          <w:color w:val="auto"/>
          <w:szCs w:val="28"/>
          <w:lang w:eastAsia="en-US"/>
        </w:rPr>
        <w:lastRenderedPageBreak/>
        <w:t xml:space="preserve">показатели деятельности Общества на пятилетний период, утверждаемый Советом директоров Общества; </w:t>
      </w:r>
    </w:p>
    <w:p w14:paraId="1E40F556" w14:textId="77777777" w:rsidR="00B825A9" w:rsidRPr="008E64A0" w:rsidRDefault="00B00A1A" w:rsidP="004B5A22">
      <w:pPr>
        <w:pStyle w:val="a3"/>
        <w:numPr>
          <w:ilvl w:val="0"/>
          <w:numId w:val="5"/>
        </w:numPr>
        <w:tabs>
          <w:tab w:val="left" w:pos="1134"/>
        </w:tabs>
        <w:spacing w:after="0" w:line="276" w:lineRule="auto"/>
        <w:ind w:left="0" w:right="0" w:firstLine="567"/>
        <w:rPr>
          <w:szCs w:val="28"/>
        </w:rPr>
      </w:pPr>
      <w:r w:rsidRPr="007F35D7">
        <w:rPr>
          <w:color w:val="000000" w:themeColor="text1"/>
          <w:szCs w:val="28"/>
        </w:rPr>
        <w:t>план</w:t>
      </w:r>
      <w:r w:rsidR="004C316F" w:rsidRPr="007F35D7">
        <w:rPr>
          <w:szCs w:val="28"/>
        </w:rPr>
        <w:t xml:space="preserve"> развития</w:t>
      </w:r>
      <w:r w:rsidR="004C316F" w:rsidRPr="008E64A0">
        <w:rPr>
          <w:szCs w:val="28"/>
        </w:rPr>
        <w:t xml:space="preserve"> – документ, определяющий и обосновывающий миссию, видение, стратегические цели, задачи и ключевые показатели деятельности Общества на десятилетний период, утверждаемый общим собранием акционеров (единственным акционером), за исключением случаев, когда в соответствии с Законом о государственном имуществе, утверждение </w:t>
      </w:r>
      <w:r w:rsidRPr="007F35D7">
        <w:rPr>
          <w:color w:val="000000" w:themeColor="text1"/>
          <w:szCs w:val="28"/>
        </w:rPr>
        <w:t>план</w:t>
      </w:r>
      <w:r w:rsidR="004C316F" w:rsidRPr="007F35D7">
        <w:rPr>
          <w:color w:val="000000" w:themeColor="text1"/>
          <w:szCs w:val="28"/>
        </w:rPr>
        <w:t xml:space="preserve"> </w:t>
      </w:r>
      <w:r w:rsidR="004C316F" w:rsidRPr="007F35D7">
        <w:rPr>
          <w:szCs w:val="28"/>
        </w:rPr>
        <w:t>развития</w:t>
      </w:r>
      <w:r w:rsidR="004C316F" w:rsidRPr="008E64A0">
        <w:rPr>
          <w:szCs w:val="28"/>
        </w:rPr>
        <w:t xml:space="preserve"> осуществляется Правительством Республики Казахстан или ее разработка не требуется; </w:t>
      </w:r>
    </w:p>
    <w:p w14:paraId="3D10A6DB" w14:textId="77777777" w:rsidR="00B825A9" w:rsidRPr="008E64A0" w:rsidRDefault="004C316F" w:rsidP="004B5A22">
      <w:pPr>
        <w:pStyle w:val="a3"/>
        <w:numPr>
          <w:ilvl w:val="0"/>
          <w:numId w:val="5"/>
        </w:numPr>
        <w:tabs>
          <w:tab w:val="left" w:pos="1134"/>
        </w:tabs>
        <w:spacing w:after="0" w:line="276" w:lineRule="auto"/>
        <w:ind w:left="0" w:right="0" w:firstLine="567"/>
        <w:rPr>
          <w:szCs w:val="28"/>
        </w:rPr>
      </w:pPr>
      <w:r w:rsidRPr="008E64A0">
        <w:rPr>
          <w:szCs w:val="28"/>
        </w:rPr>
        <w:t xml:space="preserve">Совет директоров – орган управления в Обществе, который образуется путем избрания его членов на общем собрании Единственного акционера Общества, отвечающий за общее руководство и контроль за деятельностью Общества и Правления; </w:t>
      </w:r>
    </w:p>
    <w:p w14:paraId="42DDE564" w14:textId="77777777" w:rsidR="00B825A9" w:rsidRPr="008E64A0" w:rsidRDefault="004C316F" w:rsidP="004B5A22">
      <w:pPr>
        <w:pStyle w:val="a3"/>
        <w:numPr>
          <w:ilvl w:val="0"/>
          <w:numId w:val="5"/>
        </w:numPr>
        <w:tabs>
          <w:tab w:val="left" w:pos="1134"/>
        </w:tabs>
        <w:spacing w:after="0" w:line="276" w:lineRule="auto"/>
        <w:ind w:left="0" w:right="0" w:firstLine="567"/>
        <w:rPr>
          <w:szCs w:val="28"/>
        </w:rPr>
      </w:pPr>
      <w:r w:rsidRPr="008E64A0">
        <w:rPr>
          <w:szCs w:val="28"/>
        </w:rPr>
        <w:t xml:space="preserve">корпоративное управление – совокупность процессов, обеспечивающих управление и контроль за деятельностью Общества и включающих отношения между Единственным акционером, Советом директоров, Правлением, иными органами Общества и заинтересованными лицами в интересах Единственного акционера. Корпоративное управление также определяет структуру Общества, с помощью которой устанавливаются его цели, способы достижения этих целей, а также мониторинг и оценка результатов деятельности; </w:t>
      </w:r>
    </w:p>
    <w:p w14:paraId="55B61241" w14:textId="77777777" w:rsidR="00B825A9" w:rsidRPr="008E64A0" w:rsidRDefault="004C316F" w:rsidP="004B5A22">
      <w:pPr>
        <w:pStyle w:val="a3"/>
        <w:numPr>
          <w:ilvl w:val="0"/>
          <w:numId w:val="5"/>
        </w:numPr>
        <w:tabs>
          <w:tab w:val="left" w:pos="1134"/>
        </w:tabs>
        <w:spacing w:after="0" w:line="276" w:lineRule="auto"/>
        <w:ind w:left="0" w:right="0" w:firstLine="567"/>
        <w:rPr>
          <w:szCs w:val="28"/>
        </w:rPr>
      </w:pPr>
      <w:r w:rsidRPr="008E64A0">
        <w:rPr>
          <w:szCs w:val="28"/>
        </w:rPr>
        <w:t xml:space="preserve">корпоративный конфликт – разногласия или спор между Единственным акционером и исполнительным органом Общества; членами Совета директоров Общества и исполнительного органа, руководителем Службы внутреннего аудита, Корпоративным секретарем; </w:t>
      </w:r>
    </w:p>
    <w:p w14:paraId="44E73B27" w14:textId="77777777" w:rsidR="00B00A1A" w:rsidRPr="008E64A0" w:rsidRDefault="004C316F" w:rsidP="004B5A22">
      <w:pPr>
        <w:pStyle w:val="a3"/>
        <w:numPr>
          <w:ilvl w:val="0"/>
          <w:numId w:val="5"/>
        </w:numPr>
        <w:tabs>
          <w:tab w:val="left" w:pos="1134"/>
        </w:tabs>
        <w:spacing w:after="0" w:line="276" w:lineRule="auto"/>
        <w:ind w:left="0" w:right="0" w:firstLine="567"/>
        <w:rPr>
          <w:szCs w:val="28"/>
        </w:rPr>
      </w:pPr>
      <w:r w:rsidRPr="008E64A0">
        <w:rPr>
          <w:szCs w:val="28"/>
        </w:rPr>
        <w:t xml:space="preserve">Корпоративный секретарь – работник акционерного общества, не являющийся членом Совета директоров Общества и  исполнительного органа Общества, который назначен Советом директоров Общества и подотчетен Совету директоров Общества, а также в рамках своей деятельности контролирует подготовку и проведение заседаний собрания Единственного акционера  и Совета директоров Общества, обеспечивает формирование материалов по вопросам повестки дня общего собрания Единственного акционера и материалов к заседанию Совета директоров Общества, ведет контроль за обеспечением доступа к ним. Компетенция и деятельность Корпоративного секретаря определяются внутренними документами Общества;       </w:t>
      </w:r>
    </w:p>
    <w:p w14:paraId="75D52473" w14:textId="77777777" w:rsidR="00B825A9" w:rsidRPr="008E64A0" w:rsidRDefault="004C316F" w:rsidP="004B5A22">
      <w:pPr>
        <w:numPr>
          <w:ilvl w:val="0"/>
          <w:numId w:val="5"/>
        </w:numPr>
        <w:tabs>
          <w:tab w:val="left" w:pos="1134"/>
        </w:tabs>
        <w:spacing w:after="0" w:line="276" w:lineRule="auto"/>
        <w:ind w:left="0" w:right="0" w:firstLine="567"/>
        <w:rPr>
          <w:color w:val="auto"/>
          <w:szCs w:val="28"/>
          <w:lang w:eastAsia="en-US"/>
        </w:rPr>
      </w:pPr>
      <w:r w:rsidRPr="008E64A0">
        <w:rPr>
          <w:szCs w:val="28"/>
        </w:rPr>
        <w:t xml:space="preserve">ключевые показатели деятельности (далее – КПД) – показатели, характеризующие уровень эффективности деятельности Общества, должностных лиц и работников Общества, которые позволяют оценить эффективность их </w:t>
      </w:r>
      <w:r w:rsidRPr="008E64A0">
        <w:rPr>
          <w:szCs w:val="28"/>
        </w:rPr>
        <w:lastRenderedPageBreak/>
        <w:t xml:space="preserve">деятельности. КПД имеют количественное значение, утверждаемое для Общества в составе Стратегии развития и/или Плана развития Общества, либо утверждаемое дифференцированно для каждого </w:t>
      </w:r>
      <w:r w:rsidRPr="008E64A0">
        <w:rPr>
          <w:color w:val="auto"/>
          <w:szCs w:val="28"/>
          <w:lang w:eastAsia="en-US"/>
        </w:rPr>
        <w:t xml:space="preserve">работника Общества и соответствующее результатам их деятельности за планируемые и отчетные периоды; </w:t>
      </w:r>
    </w:p>
    <w:p w14:paraId="0CE45574" w14:textId="77777777" w:rsidR="00B825A9" w:rsidRPr="008E64A0" w:rsidRDefault="004C316F" w:rsidP="004B5A22">
      <w:pPr>
        <w:numPr>
          <w:ilvl w:val="0"/>
          <w:numId w:val="5"/>
        </w:numPr>
        <w:tabs>
          <w:tab w:val="left" w:pos="1134"/>
        </w:tabs>
        <w:spacing w:after="0" w:line="276" w:lineRule="auto"/>
        <w:ind w:left="0" w:right="0" w:firstLine="567"/>
        <w:rPr>
          <w:color w:val="auto"/>
          <w:szCs w:val="28"/>
          <w:lang w:eastAsia="en-US"/>
        </w:rPr>
      </w:pPr>
      <w:r w:rsidRPr="008E64A0">
        <w:rPr>
          <w:color w:val="auto"/>
          <w:szCs w:val="28"/>
          <w:lang w:eastAsia="en-US"/>
        </w:rPr>
        <w:t xml:space="preserve">должностное </w:t>
      </w:r>
      <w:r w:rsidRPr="008E64A0">
        <w:rPr>
          <w:color w:val="auto"/>
          <w:szCs w:val="28"/>
          <w:lang w:eastAsia="en-US"/>
        </w:rPr>
        <w:tab/>
        <w:t>лиц</w:t>
      </w:r>
      <w:r w:rsidR="00B00A1A" w:rsidRPr="008E64A0">
        <w:rPr>
          <w:color w:val="auto"/>
          <w:szCs w:val="28"/>
          <w:lang w:eastAsia="en-US"/>
        </w:rPr>
        <w:t xml:space="preserve">о </w:t>
      </w:r>
      <w:r w:rsidR="00B00A1A" w:rsidRPr="008E64A0">
        <w:rPr>
          <w:color w:val="auto"/>
          <w:szCs w:val="28"/>
          <w:lang w:eastAsia="en-US"/>
        </w:rPr>
        <w:tab/>
        <w:t xml:space="preserve">– </w:t>
      </w:r>
      <w:r w:rsidR="00B00A1A" w:rsidRPr="008E64A0">
        <w:rPr>
          <w:color w:val="auto"/>
          <w:szCs w:val="28"/>
          <w:lang w:eastAsia="en-US"/>
        </w:rPr>
        <w:tab/>
        <w:t xml:space="preserve">член </w:t>
      </w:r>
      <w:r w:rsidR="00B00A1A" w:rsidRPr="008E64A0">
        <w:rPr>
          <w:color w:val="auto"/>
          <w:szCs w:val="28"/>
          <w:lang w:eastAsia="en-US"/>
        </w:rPr>
        <w:tab/>
        <w:t xml:space="preserve">Совета директоров </w:t>
      </w:r>
      <w:r w:rsidRPr="008E64A0">
        <w:rPr>
          <w:color w:val="auto"/>
          <w:szCs w:val="28"/>
          <w:lang w:eastAsia="en-US"/>
        </w:rPr>
        <w:t xml:space="preserve">Общества (наблюдательного совета), исполнительного органа; </w:t>
      </w:r>
    </w:p>
    <w:p w14:paraId="2EAEF86B" w14:textId="77777777" w:rsidR="00B825A9" w:rsidRPr="008E64A0" w:rsidRDefault="004C316F" w:rsidP="004B5A22">
      <w:pPr>
        <w:numPr>
          <w:ilvl w:val="0"/>
          <w:numId w:val="5"/>
        </w:numPr>
        <w:tabs>
          <w:tab w:val="left" w:pos="1134"/>
        </w:tabs>
        <w:spacing w:after="0" w:line="276" w:lineRule="auto"/>
        <w:ind w:left="0" w:right="0" w:firstLine="567"/>
        <w:rPr>
          <w:szCs w:val="28"/>
        </w:rPr>
      </w:pPr>
      <w:r w:rsidRPr="008E64A0">
        <w:rPr>
          <w:szCs w:val="28"/>
        </w:rPr>
        <w:t xml:space="preserve">заинтересованные стороны – физические лица, юридические лица, группы физических или юридических лиц, которые оказывают влияние или могут испытывать влияние деятельности Общества, их продуктов или услуг связанных с этими действиями в силу норм законодательства, заключенных договоров (контрактов) или косвенно (опосредованно); основными представителями заинтересованных сторон являются акционеры, работники, клиенты, поставщики, государственные органы, дочерние и зависимые организации, держатели облигаций, кредиторы, инвесторы, общественные организации, население регионов, в которых осуществляется деятельность Общества; </w:t>
      </w:r>
    </w:p>
    <w:p w14:paraId="097CD9F8" w14:textId="77777777" w:rsidR="00B825A9" w:rsidRPr="008E64A0" w:rsidRDefault="004C316F" w:rsidP="004B5A22">
      <w:pPr>
        <w:numPr>
          <w:ilvl w:val="0"/>
          <w:numId w:val="5"/>
        </w:numPr>
        <w:tabs>
          <w:tab w:val="left" w:pos="1134"/>
        </w:tabs>
        <w:spacing w:after="0" w:line="276" w:lineRule="auto"/>
        <w:ind w:left="0" w:right="0" w:firstLine="567"/>
        <w:rPr>
          <w:szCs w:val="28"/>
        </w:rPr>
      </w:pPr>
      <w:r w:rsidRPr="008E64A0">
        <w:rPr>
          <w:szCs w:val="28"/>
        </w:rPr>
        <w:t xml:space="preserve">омбудсмен – лицо, назначаемое Советом директоров Общества, роль которого заключается в консультировании обратившихся к нему работников Общества и оказании содействия в разрешении трудовых споров, конфликтов, проблемных вопросов социально-трудового характера, а также в соблюдении принципов деловой этики работниками Общества; </w:t>
      </w:r>
    </w:p>
    <w:p w14:paraId="15C2C24F" w14:textId="77777777" w:rsidR="00B00A1A" w:rsidRPr="008E64A0" w:rsidRDefault="004C316F" w:rsidP="004B5A22">
      <w:pPr>
        <w:numPr>
          <w:ilvl w:val="0"/>
          <w:numId w:val="5"/>
        </w:numPr>
        <w:tabs>
          <w:tab w:val="left" w:pos="1134"/>
        </w:tabs>
        <w:spacing w:after="0" w:line="276" w:lineRule="auto"/>
        <w:ind w:left="0" w:right="0" w:firstLine="567"/>
        <w:rPr>
          <w:szCs w:val="28"/>
        </w:rPr>
      </w:pPr>
      <w:r w:rsidRPr="008E64A0">
        <w:rPr>
          <w:szCs w:val="28"/>
        </w:rPr>
        <w:t xml:space="preserve">устойчивое развитие – это развитие, при котором Общество управляет влиянием своей деятельности на окружающую среду, экономику, общество и принимают решения с учетом соблюдения интересов заинтересованных сторон. Устойчивое развитие должно отвечать потребностям нынешнего поколения, не лишая будущие поколения возможности удовлетворять свои потребности;        </w:t>
      </w:r>
    </w:p>
    <w:p w14:paraId="6BA5018D" w14:textId="77777777" w:rsidR="00B825A9" w:rsidRPr="0060278E" w:rsidRDefault="004C316F" w:rsidP="004B5A22">
      <w:pPr>
        <w:numPr>
          <w:ilvl w:val="0"/>
          <w:numId w:val="5"/>
        </w:numPr>
        <w:tabs>
          <w:tab w:val="left" w:pos="1134"/>
        </w:tabs>
        <w:spacing w:after="0" w:line="276" w:lineRule="auto"/>
        <w:ind w:left="0" w:right="65" w:firstLine="567"/>
        <w:rPr>
          <w:szCs w:val="28"/>
        </w:rPr>
      </w:pPr>
      <w:r w:rsidRPr="0060278E">
        <w:rPr>
          <w:szCs w:val="28"/>
        </w:rPr>
        <w:t xml:space="preserve">независимый директор – член Совета директоров Общества, который не является аффилированным лицом данного Общества и не являлся им в течение трех лет, предшествовавших его избранию в Совет директоров Общества (за исключением случая его пребывания на должности независимого директора данного Общества), не является аффилированным лицом по отношению к аффилированным лицам данного Общества; не связан подчиненностью с должностными лицами данного Общества– аффилированных лиц данного Общества и не был связан подчиненностью с данными лицами в течение трех лет, предшествовавших его избранию в Совет директоров Общества; не является государственным служащим; не является представителем Единственного акционера на заседаниях органов данного Общества и не являлся </w:t>
      </w:r>
      <w:r w:rsidRPr="0060278E">
        <w:rPr>
          <w:szCs w:val="28"/>
        </w:rPr>
        <w:lastRenderedPageBreak/>
        <w:t xml:space="preserve">им в течение трех лет, предшествовавших его избранию в Совет директоров Общества; не участвует в аудите данного Общества в качестве аудитора, работающего в составе аудиторской организации, и не участвовал в таком аудите в течение трех лет, предшествовавших его избранию в Совет директоров Общества; </w:t>
      </w:r>
    </w:p>
    <w:p w14:paraId="3439688C" w14:textId="77777777" w:rsidR="00B825A9" w:rsidRPr="008E64A0" w:rsidRDefault="004C316F" w:rsidP="004B5A22">
      <w:pPr>
        <w:numPr>
          <w:ilvl w:val="0"/>
          <w:numId w:val="5"/>
        </w:numPr>
        <w:tabs>
          <w:tab w:val="left" w:pos="1134"/>
        </w:tabs>
        <w:spacing w:after="0" w:line="276" w:lineRule="auto"/>
        <w:ind w:left="0" w:right="0" w:firstLine="567"/>
        <w:rPr>
          <w:szCs w:val="28"/>
        </w:rPr>
      </w:pPr>
      <w:r w:rsidRPr="008E64A0">
        <w:rPr>
          <w:szCs w:val="28"/>
        </w:rPr>
        <w:t xml:space="preserve">государственный орган - уполномоченный орган по отрасли, уполномоченные органы по государственному планированию и бюджетному планированию; </w:t>
      </w:r>
    </w:p>
    <w:p w14:paraId="196C931C" w14:textId="77777777" w:rsidR="00B825A9" w:rsidRPr="008E64A0" w:rsidRDefault="004C316F" w:rsidP="004B5A22">
      <w:pPr>
        <w:numPr>
          <w:ilvl w:val="0"/>
          <w:numId w:val="5"/>
        </w:numPr>
        <w:tabs>
          <w:tab w:val="left" w:pos="1134"/>
        </w:tabs>
        <w:spacing w:after="0" w:line="276" w:lineRule="auto"/>
        <w:ind w:left="0" w:right="0" w:firstLine="567"/>
        <w:rPr>
          <w:szCs w:val="28"/>
        </w:rPr>
      </w:pPr>
      <w:r w:rsidRPr="008E64A0">
        <w:rPr>
          <w:szCs w:val="28"/>
        </w:rPr>
        <w:t xml:space="preserve">партнёры - поставщики и подрядчики, партнеры в совместных проектах. </w:t>
      </w:r>
    </w:p>
    <w:p w14:paraId="75546140" w14:textId="77777777" w:rsidR="00B00A1A" w:rsidRPr="007F35D7" w:rsidRDefault="00B00A1A" w:rsidP="004B5A22">
      <w:pPr>
        <w:pStyle w:val="a3"/>
        <w:numPr>
          <w:ilvl w:val="0"/>
          <w:numId w:val="5"/>
        </w:numPr>
        <w:tabs>
          <w:tab w:val="left" w:pos="1134"/>
        </w:tabs>
        <w:spacing w:after="0" w:line="276" w:lineRule="auto"/>
        <w:ind w:left="0" w:right="71" w:firstLine="567"/>
        <w:rPr>
          <w:color w:val="000000" w:themeColor="text1"/>
          <w:szCs w:val="28"/>
        </w:rPr>
      </w:pPr>
      <w:r w:rsidRPr="007F35D7">
        <w:rPr>
          <w:color w:val="000000" w:themeColor="text1"/>
          <w:szCs w:val="28"/>
        </w:rPr>
        <w:t>организации – юридические лица, более пятидесяти процентов голосующих акций (долей участия), в уставном капитале которых прямо или косвенно принадлежат Обществу на праве собственности или доверительного управления;</w:t>
      </w:r>
    </w:p>
    <w:p w14:paraId="4123CA6A" w14:textId="77777777" w:rsidR="00B00A1A" w:rsidRPr="007F35D7" w:rsidRDefault="00B00A1A" w:rsidP="004B5A22">
      <w:pPr>
        <w:pStyle w:val="a3"/>
        <w:numPr>
          <w:ilvl w:val="0"/>
          <w:numId w:val="5"/>
        </w:numPr>
        <w:tabs>
          <w:tab w:val="left" w:pos="1134"/>
        </w:tabs>
        <w:spacing w:after="0" w:line="276" w:lineRule="auto"/>
        <w:ind w:left="0" w:right="71" w:firstLine="567"/>
        <w:rPr>
          <w:color w:val="000000" w:themeColor="text1"/>
          <w:szCs w:val="28"/>
        </w:rPr>
      </w:pPr>
      <w:r w:rsidRPr="007F35D7">
        <w:rPr>
          <w:color w:val="000000" w:themeColor="text1"/>
          <w:szCs w:val="28"/>
        </w:rPr>
        <w:t>фидуциарные обязательства – обязательства, принимаемые на себя каким-либо лицом, осуществляющим свою профессиональную деятельность в пользу другого лица. Имеются две основные фидуциарные обязанности: добросовестность и разумность. Обязанность добросовестности проявляется в том, что в случае конфликта интересов субъект данной обязанности должен действовать исключительно в интересах Общества. В свою очередь, обязанность разумности проявляется в применении навыков, знаний и умений, обычно требуемых в подобной ситуации.</w:t>
      </w:r>
    </w:p>
    <w:p w14:paraId="15190938" w14:textId="77777777" w:rsidR="00B00A1A" w:rsidRPr="007F35D7" w:rsidRDefault="00B00A1A" w:rsidP="004B5A22">
      <w:pPr>
        <w:tabs>
          <w:tab w:val="left" w:pos="1134"/>
        </w:tabs>
        <w:spacing w:after="0"/>
        <w:ind w:left="0" w:right="71" w:firstLine="567"/>
        <w:rPr>
          <w:color w:val="000000" w:themeColor="text1"/>
          <w:szCs w:val="28"/>
        </w:rPr>
      </w:pPr>
      <w:r w:rsidRPr="007F35D7">
        <w:rPr>
          <w:color w:val="000000" w:themeColor="text1"/>
          <w:szCs w:val="28"/>
        </w:rPr>
        <w:t xml:space="preserve">К субъектам, связанным фидуциарными обязательствами по отношению к Обществу, относятся члены органов управления Общества, </w:t>
      </w:r>
      <w:r w:rsidR="007F35D7" w:rsidRPr="007F35D7">
        <w:rPr>
          <w:color w:val="000000" w:themeColor="text1"/>
          <w:szCs w:val="28"/>
        </w:rPr>
        <w:t>его</w:t>
      </w:r>
      <w:r w:rsidRPr="007F35D7">
        <w:rPr>
          <w:color w:val="000000" w:themeColor="text1"/>
          <w:szCs w:val="28"/>
        </w:rPr>
        <w:t xml:space="preserve"> работники, мажоритарные и миноритарные акционеры, а также иные заинтересованные стороны. Например, члены органов управления Общества, ее работники, а также контролирующий акционер не вправе использовать бизнес-возможности Общества исключительно в собственных интересах. Обратное будет означать нарушение обязанности добросовестности по отношению к Обществу.</w:t>
      </w:r>
    </w:p>
    <w:p w14:paraId="7C837278" w14:textId="77777777" w:rsidR="00B825A9" w:rsidRPr="008E64A0" w:rsidRDefault="004C316F" w:rsidP="004B5A22">
      <w:pPr>
        <w:numPr>
          <w:ilvl w:val="0"/>
          <w:numId w:val="1"/>
        </w:numPr>
        <w:tabs>
          <w:tab w:val="left" w:pos="1134"/>
        </w:tabs>
        <w:spacing w:after="0" w:line="276" w:lineRule="auto"/>
        <w:ind w:right="0" w:firstLine="567"/>
        <w:rPr>
          <w:rStyle w:val="s0"/>
          <w:color w:val="auto"/>
          <w:sz w:val="28"/>
          <w:szCs w:val="28"/>
          <w:lang w:eastAsia="en-US"/>
        </w:rPr>
      </w:pPr>
      <w:r w:rsidRPr="008E64A0">
        <w:rPr>
          <w:rStyle w:val="s0"/>
          <w:color w:val="auto"/>
          <w:sz w:val="28"/>
          <w:szCs w:val="28"/>
          <w:lang w:eastAsia="en-US"/>
        </w:rPr>
        <w:t xml:space="preserve">Оценка корпоративного управления Общества проводится не менее одного раза в три года независимыми организациями, результаты которой размещают на интернет-ресурсе. </w:t>
      </w:r>
    </w:p>
    <w:p w14:paraId="59CB7096" w14:textId="77777777" w:rsidR="00B825A9" w:rsidRPr="008E64A0" w:rsidRDefault="004C316F" w:rsidP="004B5A22">
      <w:pPr>
        <w:numPr>
          <w:ilvl w:val="0"/>
          <w:numId w:val="1"/>
        </w:numPr>
        <w:tabs>
          <w:tab w:val="left" w:pos="1134"/>
        </w:tabs>
        <w:spacing w:after="0" w:line="276" w:lineRule="auto"/>
        <w:ind w:right="0" w:firstLine="567"/>
        <w:rPr>
          <w:rStyle w:val="s0"/>
          <w:color w:val="auto"/>
          <w:sz w:val="28"/>
          <w:szCs w:val="28"/>
          <w:lang w:eastAsia="en-US"/>
        </w:rPr>
      </w:pPr>
      <w:r w:rsidRPr="008E64A0">
        <w:rPr>
          <w:rStyle w:val="s0"/>
          <w:color w:val="auto"/>
          <w:sz w:val="28"/>
          <w:szCs w:val="28"/>
          <w:lang w:eastAsia="en-US"/>
        </w:rPr>
        <w:t xml:space="preserve">При осуществлении деятельности Общество обеспечивает: </w:t>
      </w:r>
    </w:p>
    <w:p w14:paraId="6CAB023B" w14:textId="77777777" w:rsidR="00B825A9" w:rsidRPr="008E64A0" w:rsidRDefault="004C316F" w:rsidP="004B5A22">
      <w:pPr>
        <w:numPr>
          <w:ilvl w:val="0"/>
          <w:numId w:val="6"/>
        </w:numPr>
        <w:tabs>
          <w:tab w:val="left" w:pos="1134"/>
        </w:tabs>
        <w:spacing w:after="0" w:line="276" w:lineRule="auto"/>
        <w:ind w:left="0" w:right="0" w:firstLine="567"/>
        <w:rPr>
          <w:szCs w:val="28"/>
        </w:rPr>
      </w:pPr>
      <w:r w:rsidRPr="008E64A0">
        <w:rPr>
          <w:szCs w:val="28"/>
        </w:rPr>
        <w:t xml:space="preserve">управление Обществом с соблюдением принципа законности и надлежащим уровнем ответственности, разграничением полномочий, подотчетности и эффективности; </w:t>
      </w:r>
    </w:p>
    <w:p w14:paraId="7781862B" w14:textId="77777777" w:rsidR="00B14B44" w:rsidRPr="008E64A0" w:rsidRDefault="004C316F" w:rsidP="004B5A22">
      <w:pPr>
        <w:numPr>
          <w:ilvl w:val="0"/>
          <w:numId w:val="6"/>
        </w:numPr>
        <w:tabs>
          <w:tab w:val="left" w:pos="1134"/>
        </w:tabs>
        <w:spacing w:after="0" w:line="276" w:lineRule="auto"/>
        <w:ind w:left="0" w:right="0" w:firstLine="567"/>
        <w:rPr>
          <w:szCs w:val="28"/>
        </w:rPr>
      </w:pPr>
      <w:r w:rsidRPr="008E64A0">
        <w:rPr>
          <w:szCs w:val="28"/>
        </w:rPr>
        <w:t xml:space="preserve">систему управления рисками и внутреннего контроля; </w:t>
      </w:r>
    </w:p>
    <w:p w14:paraId="3F051FD3" w14:textId="77777777" w:rsidR="00B825A9" w:rsidRPr="008E64A0" w:rsidRDefault="004C316F" w:rsidP="004B5A22">
      <w:pPr>
        <w:numPr>
          <w:ilvl w:val="0"/>
          <w:numId w:val="6"/>
        </w:numPr>
        <w:tabs>
          <w:tab w:val="left" w:pos="1134"/>
        </w:tabs>
        <w:spacing w:after="0" w:line="276" w:lineRule="auto"/>
        <w:ind w:left="0" w:right="0" w:firstLine="567"/>
        <w:rPr>
          <w:szCs w:val="28"/>
        </w:rPr>
      </w:pPr>
      <w:r w:rsidRPr="008E64A0">
        <w:rPr>
          <w:szCs w:val="28"/>
        </w:rPr>
        <w:lastRenderedPageBreak/>
        <w:t xml:space="preserve">исключение конфликта интересов. </w:t>
      </w:r>
    </w:p>
    <w:p w14:paraId="42A2B366" w14:textId="77777777" w:rsidR="00B825A9" w:rsidRPr="008E64A0" w:rsidRDefault="004C316F" w:rsidP="004B5A22">
      <w:pPr>
        <w:numPr>
          <w:ilvl w:val="0"/>
          <w:numId w:val="1"/>
        </w:numPr>
        <w:tabs>
          <w:tab w:val="left" w:pos="1134"/>
        </w:tabs>
        <w:spacing w:after="0" w:line="276" w:lineRule="auto"/>
        <w:ind w:right="0" w:firstLine="567"/>
        <w:rPr>
          <w:rStyle w:val="s0"/>
          <w:color w:val="auto"/>
          <w:sz w:val="28"/>
          <w:szCs w:val="28"/>
          <w:lang w:eastAsia="en-US"/>
        </w:rPr>
      </w:pPr>
      <w:r w:rsidRPr="008E64A0">
        <w:rPr>
          <w:rStyle w:val="s0"/>
          <w:color w:val="auto"/>
          <w:sz w:val="28"/>
          <w:szCs w:val="28"/>
          <w:lang w:eastAsia="en-US"/>
        </w:rPr>
        <w:t xml:space="preserve">Общество должно соблюдать положения настоящего Кодекса, в случае несоответствия указать в годовом отчете пояснения о причинах несоблюдения каждого из положений. Совет директоров Общества может по отдельным причинам сделать вывод о неприменимости или невозможности соблюдения отдельных положений настоящего Кодекса. Если несоответствие положениям Кодекса имеет продолжительность более шести месяцев, Общество должно уведомить Совет директоров Общества и привести соответствующее объяснение причин.  </w:t>
      </w:r>
    </w:p>
    <w:p w14:paraId="76C93069" w14:textId="77777777" w:rsidR="00B825A9" w:rsidRPr="008E64A0" w:rsidRDefault="004C316F" w:rsidP="004B5A22">
      <w:pPr>
        <w:numPr>
          <w:ilvl w:val="0"/>
          <w:numId w:val="1"/>
        </w:numPr>
        <w:tabs>
          <w:tab w:val="left" w:pos="1134"/>
        </w:tabs>
        <w:spacing w:after="0" w:line="276" w:lineRule="auto"/>
        <w:ind w:right="0" w:firstLine="567"/>
        <w:rPr>
          <w:rStyle w:val="s0"/>
          <w:color w:val="auto"/>
          <w:sz w:val="28"/>
          <w:szCs w:val="28"/>
          <w:lang w:eastAsia="en-US"/>
        </w:rPr>
      </w:pPr>
      <w:r w:rsidRPr="008E64A0">
        <w:rPr>
          <w:rStyle w:val="s0"/>
          <w:color w:val="auto"/>
          <w:sz w:val="28"/>
          <w:szCs w:val="28"/>
          <w:lang w:eastAsia="en-US"/>
        </w:rPr>
        <w:t xml:space="preserve">Контроль за исполнением настоящего Кодекса осуществляется Советом директоров Общества. </w:t>
      </w:r>
    </w:p>
    <w:p w14:paraId="1F531C9D" w14:textId="77777777" w:rsidR="00B825A9" w:rsidRPr="008E64A0" w:rsidRDefault="004C316F" w:rsidP="004B5A22">
      <w:pPr>
        <w:numPr>
          <w:ilvl w:val="0"/>
          <w:numId w:val="1"/>
        </w:numPr>
        <w:tabs>
          <w:tab w:val="left" w:pos="1134"/>
        </w:tabs>
        <w:spacing w:after="0" w:line="276" w:lineRule="auto"/>
        <w:ind w:right="0" w:firstLine="567"/>
        <w:rPr>
          <w:rStyle w:val="s0"/>
          <w:color w:val="auto"/>
          <w:sz w:val="28"/>
          <w:szCs w:val="28"/>
          <w:lang w:eastAsia="en-US"/>
        </w:rPr>
      </w:pPr>
      <w:r w:rsidRPr="008E64A0">
        <w:rPr>
          <w:rStyle w:val="s0"/>
          <w:color w:val="auto"/>
          <w:sz w:val="28"/>
          <w:szCs w:val="28"/>
          <w:lang w:eastAsia="en-US"/>
        </w:rPr>
        <w:t xml:space="preserve">Корпоративный секретарь ведет мониторинг и консультирует Совет директоров Общества и исполнительный орган Общества по вопросам надлежащего соблюдения/несоблюдения настоящего Кодекса, а также на ежегодной основе формирует отчет о соблюдении/несоблюдении его принципов и положений.  </w:t>
      </w:r>
    </w:p>
    <w:p w14:paraId="527D7F3D" w14:textId="77777777" w:rsidR="00B825A9" w:rsidRPr="008E64A0" w:rsidRDefault="004C316F" w:rsidP="004B5A22">
      <w:pPr>
        <w:tabs>
          <w:tab w:val="left" w:pos="1134"/>
        </w:tabs>
        <w:spacing w:after="0" w:line="276" w:lineRule="auto"/>
        <w:ind w:left="0" w:right="0" w:firstLine="567"/>
        <w:rPr>
          <w:rStyle w:val="s0"/>
          <w:color w:val="auto"/>
          <w:sz w:val="28"/>
          <w:szCs w:val="28"/>
          <w:lang w:eastAsia="en-US"/>
        </w:rPr>
      </w:pPr>
      <w:r w:rsidRPr="008E64A0">
        <w:rPr>
          <w:rStyle w:val="s0"/>
          <w:color w:val="auto"/>
          <w:sz w:val="28"/>
          <w:szCs w:val="28"/>
          <w:lang w:eastAsia="en-US"/>
        </w:rPr>
        <w:t xml:space="preserve">В последующем данный отчет выносится на рассмотрение соответствующих Комитетов Совета директоров Общества, утверждается Советом директоров Общества и включается в состав годового отчета Общества. </w:t>
      </w:r>
    </w:p>
    <w:p w14:paraId="33871696" w14:textId="77777777" w:rsidR="00B825A9" w:rsidRPr="008E64A0" w:rsidRDefault="004C316F" w:rsidP="004B5A22">
      <w:pPr>
        <w:numPr>
          <w:ilvl w:val="0"/>
          <w:numId w:val="1"/>
        </w:numPr>
        <w:tabs>
          <w:tab w:val="left" w:pos="1134"/>
        </w:tabs>
        <w:spacing w:after="0" w:line="276" w:lineRule="auto"/>
        <w:ind w:right="0" w:firstLine="567"/>
        <w:rPr>
          <w:rStyle w:val="s0"/>
          <w:color w:val="auto"/>
          <w:sz w:val="28"/>
          <w:szCs w:val="28"/>
          <w:lang w:eastAsia="en-US"/>
        </w:rPr>
      </w:pPr>
      <w:r w:rsidRPr="008E64A0">
        <w:rPr>
          <w:rStyle w:val="s0"/>
          <w:color w:val="auto"/>
          <w:sz w:val="28"/>
          <w:szCs w:val="28"/>
          <w:lang w:eastAsia="en-US"/>
        </w:rPr>
        <w:t xml:space="preserve">Случаи несоблюдения положений настоящего Кодекса рассматриваются на заседаниях соответствующих комитетов и Советов директоров Общества с принятием соответствующих решений, направленных на дальнейшее совершенствование корпоративного управления в Обществе. </w:t>
      </w:r>
    </w:p>
    <w:p w14:paraId="607A40A5" w14:textId="77777777" w:rsidR="00B825A9" w:rsidRPr="008E64A0" w:rsidRDefault="004C316F" w:rsidP="004B5A22">
      <w:pPr>
        <w:spacing w:after="82" w:line="259" w:lineRule="auto"/>
        <w:ind w:left="0" w:right="0" w:firstLine="567"/>
        <w:jc w:val="left"/>
        <w:rPr>
          <w:szCs w:val="28"/>
        </w:rPr>
      </w:pPr>
      <w:r w:rsidRPr="008E64A0">
        <w:rPr>
          <w:szCs w:val="28"/>
        </w:rPr>
        <w:t xml:space="preserve"> </w:t>
      </w:r>
    </w:p>
    <w:p w14:paraId="4D0EF712" w14:textId="77777777" w:rsidR="00B825A9" w:rsidRPr="008E64A0" w:rsidRDefault="004C316F" w:rsidP="004B5A22">
      <w:pPr>
        <w:pStyle w:val="1"/>
        <w:ind w:left="0" w:right="74" w:firstLine="567"/>
        <w:rPr>
          <w:szCs w:val="28"/>
        </w:rPr>
      </w:pPr>
      <w:r w:rsidRPr="008E64A0">
        <w:rPr>
          <w:szCs w:val="28"/>
        </w:rPr>
        <w:t xml:space="preserve">Глава 2. Принципы корпоративного управления Общества </w:t>
      </w:r>
    </w:p>
    <w:p w14:paraId="5229546A" w14:textId="77777777" w:rsidR="00B825A9" w:rsidRPr="008E64A0" w:rsidRDefault="004C316F" w:rsidP="004B5A22">
      <w:pPr>
        <w:spacing w:after="68" w:line="259" w:lineRule="auto"/>
        <w:ind w:left="0" w:right="0" w:firstLine="567"/>
        <w:jc w:val="left"/>
        <w:rPr>
          <w:szCs w:val="28"/>
        </w:rPr>
      </w:pPr>
      <w:r w:rsidRPr="008E64A0">
        <w:rPr>
          <w:b/>
          <w:szCs w:val="28"/>
        </w:rPr>
        <w:t xml:space="preserve"> </w:t>
      </w:r>
    </w:p>
    <w:p w14:paraId="16984F69" w14:textId="77777777" w:rsidR="00B825A9" w:rsidRPr="008E64A0" w:rsidRDefault="004C316F" w:rsidP="004B5A22">
      <w:pPr>
        <w:numPr>
          <w:ilvl w:val="0"/>
          <w:numId w:val="1"/>
        </w:numPr>
        <w:tabs>
          <w:tab w:val="left" w:pos="1134"/>
        </w:tabs>
        <w:spacing w:after="0" w:line="276" w:lineRule="auto"/>
        <w:ind w:right="0" w:firstLine="567"/>
        <w:rPr>
          <w:rStyle w:val="s0"/>
          <w:color w:val="auto"/>
          <w:sz w:val="28"/>
          <w:szCs w:val="28"/>
          <w:lang w:eastAsia="en-US"/>
        </w:rPr>
      </w:pPr>
      <w:r w:rsidRPr="008E64A0">
        <w:rPr>
          <w:rStyle w:val="s0"/>
          <w:color w:val="auto"/>
          <w:sz w:val="28"/>
          <w:szCs w:val="28"/>
          <w:lang w:eastAsia="en-US"/>
        </w:rPr>
        <w:t xml:space="preserve">Общество рассматривает корпоративное управление как средство повышения эффективности деятельности Общества, обеспечения транспарентности и подотчетности, укрепления его репутации и снижения затрат на привлечение им капитала. Система корпоративного управления предусматривает разграничение полномочий и ответственности между органами, должностными лицами и работниками Общества. </w:t>
      </w:r>
    </w:p>
    <w:p w14:paraId="6C2B2E02" w14:textId="77777777" w:rsidR="00B825A9" w:rsidRPr="008E64A0" w:rsidRDefault="004C316F" w:rsidP="004B5A22">
      <w:pPr>
        <w:numPr>
          <w:ilvl w:val="0"/>
          <w:numId w:val="1"/>
        </w:numPr>
        <w:tabs>
          <w:tab w:val="left" w:pos="1134"/>
        </w:tabs>
        <w:spacing w:after="0" w:line="276" w:lineRule="auto"/>
        <w:ind w:right="0" w:firstLine="567"/>
        <w:rPr>
          <w:rStyle w:val="s0"/>
          <w:color w:val="auto"/>
          <w:sz w:val="28"/>
          <w:szCs w:val="28"/>
          <w:lang w:eastAsia="en-US"/>
        </w:rPr>
      </w:pPr>
      <w:r w:rsidRPr="008E64A0">
        <w:rPr>
          <w:rStyle w:val="s0"/>
          <w:color w:val="auto"/>
          <w:sz w:val="28"/>
          <w:szCs w:val="28"/>
          <w:lang w:eastAsia="en-US"/>
        </w:rPr>
        <w:t xml:space="preserve">Корпоративное управление Общества строится на справедливости, честности, ответственности, прозрачности, профессионализме и компетентности. </w:t>
      </w:r>
    </w:p>
    <w:p w14:paraId="4F90EBC7" w14:textId="77777777" w:rsidR="00B825A9" w:rsidRPr="008E64A0" w:rsidRDefault="004C316F" w:rsidP="004B5A22">
      <w:pPr>
        <w:numPr>
          <w:ilvl w:val="0"/>
          <w:numId w:val="1"/>
        </w:numPr>
        <w:tabs>
          <w:tab w:val="left" w:pos="1134"/>
        </w:tabs>
        <w:spacing w:after="0" w:line="276" w:lineRule="auto"/>
        <w:ind w:right="0" w:firstLine="567"/>
        <w:rPr>
          <w:rStyle w:val="s0"/>
          <w:color w:val="auto"/>
          <w:sz w:val="28"/>
          <w:szCs w:val="28"/>
          <w:lang w:eastAsia="en-US"/>
        </w:rPr>
      </w:pPr>
      <w:r w:rsidRPr="008E64A0">
        <w:rPr>
          <w:rStyle w:val="s0"/>
          <w:color w:val="auto"/>
          <w:sz w:val="28"/>
          <w:szCs w:val="28"/>
          <w:lang w:eastAsia="en-US"/>
        </w:rPr>
        <w:t xml:space="preserve">Структура корпоративного управления основывается на уважении прав и интересов всех заинтересованных в деятельности Общества лиц и способствует </w:t>
      </w:r>
      <w:r w:rsidRPr="008E64A0">
        <w:rPr>
          <w:rStyle w:val="s0"/>
          <w:color w:val="auto"/>
          <w:sz w:val="28"/>
          <w:szCs w:val="28"/>
          <w:lang w:eastAsia="en-US"/>
        </w:rPr>
        <w:lastRenderedPageBreak/>
        <w:t xml:space="preserve">успешной деятельности Общества, в том числе росту его ценности, поддержке финансовой стабильности и прибыльности. </w:t>
      </w:r>
    </w:p>
    <w:p w14:paraId="05B1FE40" w14:textId="77777777" w:rsidR="00B825A9" w:rsidRPr="008E64A0" w:rsidRDefault="004C316F" w:rsidP="004B5A22">
      <w:pPr>
        <w:numPr>
          <w:ilvl w:val="0"/>
          <w:numId w:val="1"/>
        </w:numPr>
        <w:tabs>
          <w:tab w:val="left" w:pos="1134"/>
        </w:tabs>
        <w:spacing w:after="0" w:line="276" w:lineRule="auto"/>
        <w:ind w:right="0" w:firstLine="567"/>
        <w:rPr>
          <w:rStyle w:val="s0"/>
          <w:color w:val="auto"/>
          <w:sz w:val="28"/>
          <w:szCs w:val="28"/>
          <w:lang w:eastAsia="en-US"/>
        </w:rPr>
      </w:pPr>
      <w:r w:rsidRPr="008E64A0">
        <w:rPr>
          <w:rStyle w:val="s0"/>
          <w:color w:val="auto"/>
          <w:sz w:val="28"/>
          <w:szCs w:val="28"/>
          <w:lang w:eastAsia="en-US"/>
        </w:rPr>
        <w:t xml:space="preserve">Основополагающими принципами настоящего Кодекса являются: </w:t>
      </w:r>
    </w:p>
    <w:p w14:paraId="18737F45" w14:textId="77777777" w:rsidR="00B14B44" w:rsidRPr="008E64A0" w:rsidRDefault="004C316F" w:rsidP="004B5A22">
      <w:pPr>
        <w:numPr>
          <w:ilvl w:val="0"/>
          <w:numId w:val="7"/>
        </w:numPr>
        <w:tabs>
          <w:tab w:val="left" w:pos="1134"/>
        </w:tabs>
        <w:spacing w:after="0" w:line="276" w:lineRule="auto"/>
        <w:ind w:right="0" w:firstLine="567"/>
        <w:rPr>
          <w:rStyle w:val="s0"/>
          <w:color w:val="auto"/>
          <w:sz w:val="28"/>
          <w:szCs w:val="28"/>
          <w:lang w:eastAsia="en-US"/>
        </w:rPr>
      </w:pPr>
      <w:r w:rsidRPr="008E64A0">
        <w:rPr>
          <w:rStyle w:val="s0"/>
          <w:color w:val="auto"/>
          <w:sz w:val="28"/>
          <w:szCs w:val="28"/>
          <w:lang w:eastAsia="en-US"/>
        </w:rPr>
        <w:t xml:space="preserve">принцип разграничения полномочий;       </w:t>
      </w:r>
    </w:p>
    <w:p w14:paraId="21E63F61" w14:textId="77777777" w:rsidR="00B14B44" w:rsidRPr="008E64A0" w:rsidRDefault="004C316F" w:rsidP="004B5A22">
      <w:pPr>
        <w:numPr>
          <w:ilvl w:val="0"/>
          <w:numId w:val="7"/>
        </w:numPr>
        <w:tabs>
          <w:tab w:val="left" w:pos="1134"/>
        </w:tabs>
        <w:spacing w:after="0" w:line="276" w:lineRule="auto"/>
        <w:ind w:right="0" w:firstLine="567"/>
        <w:rPr>
          <w:rStyle w:val="s0"/>
          <w:color w:val="auto"/>
          <w:sz w:val="28"/>
          <w:szCs w:val="28"/>
          <w:lang w:eastAsia="en-US"/>
        </w:rPr>
      </w:pPr>
      <w:r w:rsidRPr="008E64A0">
        <w:rPr>
          <w:rStyle w:val="s0"/>
          <w:color w:val="auto"/>
          <w:sz w:val="28"/>
          <w:szCs w:val="28"/>
          <w:lang w:eastAsia="en-US"/>
        </w:rPr>
        <w:t>принцип защиты</w:t>
      </w:r>
      <w:r w:rsidR="00B14B44" w:rsidRPr="008E64A0">
        <w:rPr>
          <w:rStyle w:val="s0"/>
          <w:color w:val="auto"/>
          <w:sz w:val="28"/>
          <w:szCs w:val="28"/>
          <w:lang w:eastAsia="en-US"/>
        </w:rPr>
        <w:t xml:space="preserve"> прав и интересов Единственного</w:t>
      </w:r>
      <w:r w:rsidR="00807E97" w:rsidRPr="008E64A0">
        <w:rPr>
          <w:rStyle w:val="s0"/>
          <w:color w:val="auto"/>
          <w:sz w:val="28"/>
          <w:szCs w:val="28"/>
          <w:lang w:eastAsia="en-US"/>
        </w:rPr>
        <w:t xml:space="preserve"> </w:t>
      </w:r>
      <w:r w:rsidRPr="008E64A0">
        <w:rPr>
          <w:rStyle w:val="s0"/>
          <w:color w:val="auto"/>
          <w:sz w:val="28"/>
          <w:szCs w:val="28"/>
          <w:lang w:eastAsia="en-US"/>
        </w:rPr>
        <w:t xml:space="preserve">акционера;       </w:t>
      </w:r>
    </w:p>
    <w:p w14:paraId="191A2064" w14:textId="77777777" w:rsidR="00B825A9" w:rsidRPr="008E64A0" w:rsidRDefault="004C316F" w:rsidP="004B5A22">
      <w:pPr>
        <w:numPr>
          <w:ilvl w:val="0"/>
          <w:numId w:val="7"/>
        </w:numPr>
        <w:tabs>
          <w:tab w:val="left" w:pos="1134"/>
        </w:tabs>
        <w:spacing w:after="0" w:line="276" w:lineRule="auto"/>
        <w:ind w:right="0" w:firstLine="567"/>
        <w:rPr>
          <w:rStyle w:val="s0"/>
          <w:color w:val="auto"/>
          <w:sz w:val="28"/>
          <w:szCs w:val="28"/>
          <w:lang w:eastAsia="en-US"/>
        </w:rPr>
      </w:pPr>
      <w:r w:rsidRPr="008E64A0">
        <w:rPr>
          <w:rStyle w:val="s0"/>
          <w:color w:val="auto"/>
          <w:sz w:val="28"/>
          <w:szCs w:val="28"/>
          <w:lang w:eastAsia="en-US"/>
        </w:rPr>
        <w:t>принцип эффективного управлен</w:t>
      </w:r>
      <w:r w:rsidR="00807E97" w:rsidRPr="008E64A0">
        <w:rPr>
          <w:rStyle w:val="s0"/>
          <w:color w:val="auto"/>
          <w:sz w:val="28"/>
          <w:szCs w:val="28"/>
          <w:lang w:eastAsia="en-US"/>
        </w:rPr>
        <w:t>ия Обществом Советом директоров Общества и Правлением Общества;</w:t>
      </w:r>
    </w:p>
    <w:p w14:paraId="1A595FFE" w14:textId="77777777" w:rsidR="00B825A9" w:rsidRPr="008E64A0" w:rsidRDefault="004C316F" w:rsidP="004B5A22">
      <w:pPr>
        <w:numPr>
          <w:ilvl w:val="0"/>
          <w:numId w:val="7"/>
        </w:numPr>
        <w:tabs>
          <w:tab w:val="left" w:pos="1134"/>
        </w:tabs>
        <w:spacing w:after="0" w:line="276" w:lineRule="auto"/>
        <w:ind w:right="0" w:firstLine="567"/>
        <w:rPr>
          <w:rStyle w:val="s0"/>
          <w:color w:val="auto"/>
          <w:sz w:val="28"/>
          <w:szCs w:val="28"/>
          <w:lang w:eastAsia="en-US"/>
        </w:rPr>
      </w:pPr>
      <w:r w:rsidRPr="008E64A0">
        <w:rPr>
          <w:rStyle w:val="s0"/>
          <w:color w:val="auto"/>
          <w:sz w:val="28"/>
          <w:szCs w:val="28"/>
          <w:lang w:eastAsia="en-US"/>
        </w:rPr>
        <w:t xml:space="preserve">принцип устойчивого развития; </w:t>
      </w:r>
    </w:p>
    <w:p w14:paraId="71C44792" w14:textId="77777777" w:rsidR="00807E97" w:rsidRPr="008E64A0" w:rsidRDefault="004C316F" w:rsidP="004B5A22">
      <w:pPr>
        <w:numPr>
          <w:ilvl w:val="0"/>
          <w:numId w:val="7"/>
        </w:numPr>
        <w:tabs>
          <w:tab w:val="left" w:pos="1134"/>
        </w:tabs>
        <w:spacing w:after="0" w:line="276" w:lineRule="auto"/>
        <w:ind w:right="0" w:firstLine="567"/>
        <w:rPr>
          <w:rStyle w:val="s0"/>
          <w:color w:val="auto"/>
          <w:sz w:val="28"/>
          <w:szCs w:val="28"/>
          <w:lang w:eastAsia="en-US"/>
        </w:rPr>
      </w:pPr>
      <w:r w:rsidRPr="008E64A0">
        <w:rPr>
          <w:rStyle w:val="s0"/>
          <w:color w:val="auto"/>
          <w:sz w:val="28"/>
          <w:szCs w:val="28"/>
          <w:lang w:eastAsia="en-US"/>
        </w:rPr>
        <w:t xml:space="preserve">принцип управления рисками, внутренний контроль и </w:t>
      </w:r>
      <w:r w:rsidR="00807E97" w:rsidRPr="008E64A0">
        <w:rPr>
          <w:rStyle w:val="s0"/>
          <w:color w:val="auto"/>
          <w:sz w:val="28"/>
          <w:szCs w:val="28"/>
          <w:lang w:eastAsia="en-US"/>
        </w:rPr>
        <w:t>аудит;</w:t>
      </w:r>
    </w:p>
    <w:p w14:paraId="11FAA401" w14:textId="77777777" w:rsidR="00B14B44" w:rsidRPr="008E64A0" w:rsidRDefault="004C316F" w:rsidP="004B5A22">
      <w:pPr>
        <w:numPr>
          <w:ilvl w:val="0"/>
          <w:numId w:val="7"/>
        </w:numPr>
        <w:tabs>
          <w:tab w:val="left" w:pos="1134"/>
        </w:tabs>
        <w:spacing w:after="0" w:line="276" w:lineRule="auto"/>
        <w:ind w:right="0" w:firstLine="567"/>
        <w:rPr>
          <w:rStyle w:val="s0"/>
          <w:color w:val="auto"/>
          <w:sz w:val="28"/>
          <w:szCs w:val="28"/>
          <w:lang w:eastAsia="en-US"/>
        </w:rPr>
      </w:pPr>
      <w:r w:rsidRPr="008E64A0">
        <w:rPr>
          <w:rStyle w:val="s0"/>
          <w:color w:val="auto"/>
          <w:sz w:val="28"/>
          <w:szCs w:val="28"/>
          <w:lang w:eastAsia="en-US"/>
        </w:rPr>
        <w:t>принцип регулирования корпо</w:t>
      </w:r>
      <w:r w:rsidR="00807E97" w:rsidRPr="008E64A0">
        <w:rPr>
          <w:rStyle w:val="s0"/>
          <w:color w:val="auto"/>
          <w:sz w:val="28"/>
          <w:szCs w:val="28"/>
          <w:lang w:eastAsia="en-US"/>
        </w:rPr>
        <w:t xml:space="preserve">ративных конфликтов и конфликта </w:t>
      </w:r>
      <w:r w:rsidRPr="008E64A0">
        <w:rPr>
          <w:rStyle w:val="s0"/>
          <w:color w:val="auto"/>
          <w:sz w:val="28"/>
          <w:szCs w:val="28"/>
          <w:lang w:eastAsia="en-US"/>
        </w:rPr>
        <w:t xml:space="preserve">интересов;       </w:t>
      </w:r>
    </w:p>
    <w:p w14:paraId="5772667F" w14:textId="77777777" w:rsidR="00B825A9" w:rsidRPr="008E64A0" w:rsidRDefault="004C316F" w:rsidP="004B5A22">
      <w:pPr>
        <w:numPr>
          <w:ilvl w:val="0"/>
          <w:numId w:val="7"/>
        </w:numPr>
        <w:tabs>
          <w:tab w:val="left" w:pos="1134"/>
        </w:tabs>
        <w:spacing w:after="0" w:line="276" w:lineRule="auto"/>
        <w:ind w:right="0" w:firstLine="567"/>
        <w:rPr>
          <w:rStyle w:val="s0"/>
          <w:color w:val="auto"/>
          <w:sz w:val="28"/>
          <w:szCs w:val="28"/>
          <w:lang w:eastAsia="en-US"/>
        </w:rPr>
      </w:pPr>
      <w:r w:rsidRPr="008E64A0">
        <w:rPr>
          <w:rStyle w:val="s0"/>
          <w:color w:val="auto"/>
          <w:sz w:val="28"/>
          <w:szCs w:val="28"/>
          <w:lang w:eastAsia="en-US"/>
        </w:rPr>
        <w:t xml:space="preserve">принцип прозрачности и объективности раскрытия информации о деятельности Общества. </w:t>
      </w:r>
    </w:p>
    <w:p w14:paraId="5AD2EF73" w14:textId="77777777" w:rsidR="001D2B65" w:rsidRPr="008E64A0" w:rsidRDefault="004C316F" w:rsidP="004B5A22">
      <w:pPr>
        <w:numPr>
          <w:ilvl w:val="0"/>
          <w:numId w:val="1"/>
        </w:numPr>
        <w:tabs>
          <w:tab w:val="left" w:pos="1134"/>
        </w:tabs>
        <w:spacing w:after="0" w:line="276" w:lineRule="auto"/>
        <w:ind w:right="0" w:firstLine="567"/>
        <w:rPr>
          <w:rStyle w:val="s0"/>
          <w:color w:val="auto"/>
          <w:sz w:val="28"/>
          <w:szCs w:val="28"/>
          <w:lang w:eastAsia="en-US"/>
        </w:rPr>
      </w:pPr>
      <w:r w:rsidRPr="008E64A0">
        <w:rPr>
          <w:rStyle w:val="s0"/>
          <w:color w:val="auto"/>
          <w:sz w:val="28"/>
          <w:szCs w:val="28"/>
          <w:lang w:eastAsia="en-US"/>
        </w:rPr>
        <w:t xml:space="preserve">В рамках структуры корпоративного управления Общества определяется разделение обязанностей между органами Общества, обеспечивается системность и последовательность процессов корпоративного управления.     </w:t>
      </w:r>
    </w:p>
    <w:p w14:paraId="6938FC65" w14:textId="77777777" w:rsidR="00B825A9" w:rsidRPr="008E64A0" w:rsidRDefault="004C316F" w:rsidP="004B5A22">
      <w:pPr>
        <w:numPr>
          <w:ilvl w:val="0"/>
          <w:numId w:val="1"/>
        </w:numPr>
        <w:tabs>
          <w:tab w:val="left" w:pos="1134"/>
        </w:tabs>
        <w:spacing w:after="0" w:line="276" w:lineRule="auto"/>
        <w:ind w:right="0" w:firstLine="567"/>
        <w:rPr>
          <w:rStyle w:val="s0"/>
          <w:color w:val="auto"/>
          <w:sz w:val="28"/>
          <w:szCs w:val="28"/>
          <w:lang w:eastAsia="en-US"/>
        </w:rPr>
      </w:pPr>
      <w:r w:rsidRPr="008E64A0">
        <w:rPr>
          <w:rStyle w:val="s0"/>
          <w:color w:val="auto"/>
          <w:sz w:val="28"/>
          <w:szCs w:val="28"/>
          <w:lang w:eastAsia="en-US"/>
        </w:rPr>
        <w:t xml:space="preserve">Следование принципам корпоративного управления, изложенным в Кодексе, содействует созданию эффективного подхода для проведения объективного анализа деятельности Общества и получения рекомендаций от аналитиков, финансовых консультантов и рейтинговых агентств. </w:t>
      </w:r>
    </w:p>
    <w:p w14:paraId="4A37A4EE" w14:textId="77777777" w:rsidR="001D2B65" w:rsidRPr="008E64A0" w:rsidRDefault="001D2B65" w:rsidP="004B5A22">
      <w:pPr>
        <w:pStyle w:val="1"/>
        <w:spacing w:after="19"/>
        <w:ind w:left="0" w:right="0" w:firstLine="567"/>
        <w:jc w:val="left"/>
        <w:rPr>
          <w:szCs w:val="28"/>
        </w:rPr>
      </w:pPr>
    </w:p>
    <w:p w14:paraId="53BF0A10" w14:textId="77777777" w:rsidR="00B825A9" w:rsidRPr="008E64A0" w:rsidRDefault="004C316F" w:rsidP="008C4983">
      <w:pPr>
        <w:pStyle w:val="1"/>
        <w:spacing w:after="19"/>
        <w:ind w:left="0" w:right="0" w:firstLine="0"/>
        <w:rPr>
          <w:szCs w:val="28"/>
        </w:rPr>
      </w:pPr>
      <w:r w:rsidRPr="008E64A0">
        <w:rPr>
          <w:szCs w:val="28"/>
        </w:rPr>
        <w:t>Параграф 1. Принцип разграничения полномочий</w:t>
      </w:r>
    </w:p>
    <w:p w14:paraId="62F1EC37" w14:textId="77777777" w:rsidR="00B825A9" w:rsidRPr="008E64A0" w:rsidRDefault="004C316F" w:rsidP="004B5A22">
      <w:pPr>
        <w:tabs>
          <w:tab w:val="left" w:pos="1134"/>
        </w:tabs>
        <w:spacing w:after="0" w:line="276" w:lineRule="auto"/>
        <w:ind w:left="0" w:right="0" w:firstLine="567"/>
        <w:rPr>
          <w:rStyle w:val="s0"/>
          <w:color w:val="auto"/>
          <w:sz w:val="28"/>
          <w:szCs w:val="28"/>
          <w:lang w:eastAsia="en-US"/>
        </w:rPr>
      </w:pPr>
      <w:r w:rsidRPr="008E64A0">
        <w:rPr>
          <w:rStyle w:val="s0"/>
          <w:color w:val="auto"/>
          <w:sz w:val="28"/>
          <w:szCs w:val="28"/>
          <w:lang w:eastAsia="en-US"/>
        </w:rPr>
        <w:t xml:space="preserve"> </w:t>
      </w:r>
    </w:p>
    <w:p w14:paraId="75FFE31A" w14:textId="77777777" w:rsidR="00B825A9" w:rsidRPr="008E64A0" w:rsidRDefault="004C316F" w:rsidP="004B5A22">
      <w:pPr>
        <w:numPr>
          <w:ilvl w:val="0"/>
          <w:numId w:val="1"/>
        </w:numPr>
        <w:tabs>
          <w:tab w:val="left" w:pos="1134"/>
        </w:tabs>
        <w:spacing w:after="0" w:line="276" w:lineRule="auto"/>
        <w:ind w:right="0" w:firstLine="567"/>
        <w:rPr>
          <w:rStyle w:val="s0"/>
          <w:color w:val="auto"/>
          <w:sz w:val="28"/>
          <w:szCs w:val="28"/>
          <w:lang w:eastAsia="en-US"/>
        </w:rPr>
      </w:pPr>
      <w:r w:rsidRPr="008E64A0">
        <w:rPr>
          <w:rStyle w:val="s0"/>
          <w:color w:val="auto"/>
          <w:sz w:val="28"/>
          <w:szCs w:val="28"/>
          <w:lang w:eastAsia="en-US"/>
        </w:rPr>
        <w:t xml:space="preserve">Права, обязанности и полномочия Единственного акционера, Совета директоров Общества и исполнительного органа Общества определяются согласно действующему законодательству Республики Казахстан. </w:t>
      </w:r>
    </w:p>
    <w:p w14:paraId="74B85693" w14:textId="77777777" w:rsidR="000F3E04" w:rsidRPr="007F35D7" w:rsidRDefault="000F3E04" w:rsidP="004B5A22">
      <w:pPr>
        <w:numPr>
          <w:ilvl w:val="0"/>
          <w:numId w:val="1"/>
        </w:numPr>
        <w:tabs>
          <w:tab w:val="left" w:pos="1134"/>
        </w:tabs>
        <w:spacing w:after="0" w:line="276" w:lineRule="auto"/>
        <w:ind w:right="0" w:firstLine="567"/>
        <w:rPr>
          <w:rStyle w:val="s0"/>
          <w:color w:val="000000" w:themeColor="text1"/>
          <w:sz w:val="28"/>
          <w:szCs w:val="28"/>
          <w:lang w:eastAsia="en-US"/>
        </w:rPr>
      </w:pPr>
      <w:r w:rsidRPr="007F35D7">
        <w:rPr>
          <w:rStyle w:val="s0"/>
          <w:color w:val="000000" w:themeColor="text1"/>
          <w:sz w:val="28"/>
          <w:szCs w:val="28"/>
          <w:lang w:eastAsia="en-US"/>
        </w:rPr>
        <w:t xml:space="preserve">Государственный орган разграничивает свои полномочия в качестве </w:t>
      </w:r>
      <w:r w:rsidR="00A5064F" w:rsidRPr="007F35D7">
        <w:rPr>
          <w:rStyle w:val="s0"/>
          <w:color w:val="000000" w:themeColor="text1"/>
          <w:sz w:val="28"/>
          <w:szCs w:val="28"/>
          <w:lang w:eastAsia="en-US"/>
        </w:rPr>
        <w:t xml:space="preserve">Единственного </w:t>
      </w:r>
      <w:r w:rsidRPr="007F35D7">
        <w:rPr>
          <w:rStyle w:val="s0"/>
          <w:color w:val="000000" w:themeColor="text1"/>
          <w:sz w:val="28"/>
          <w:szCs w:val="28"/>
          <w:lang w:eastAsia="en-US"/>
        </w:rPr>
        <w:t>акционера Общества и полномочия, связанные с выполнением государственных функций с целью предотвращения конфликта интересов. Государственный орган осуществляет функции</w:t>
      </w:r>
      <w:r w:rsidR="00A5064F" w:rsidRPr="007F35D7">
        <w:rPr>
          <w:rStyle w:val="s0"/>
          <w:color w:val="000000" w:themeColor="text1"/>
          <w:sz w:val="28"/>
          <w:szCs w:val="28"/>
          <w:lang w:eastAsia="en-US"/>
        </w:rPr>
        <w:t xml:space="preserve"> Единственного</w:t>
      </w:r>
      <w:r w:rsidRPr="007F35D7">
        <w:rPr>
          <w:rStyle w:val="s0"/>
          <w:color w:val="000000" w:themeColor="text1"/>
          <w:sz w:val="28"/>
          <w:szCs w:val="28"/>
          <w:lang w:eastAsia="en-US"/>
        </w:rPr>
        <w:t xml:space="preserve"> акционера в целях увеличения долгосрочной стоимости (ценности) Общества с учетом стимулирования развития соответствующей отрасли и/или региона.</w:t>
      </w:r>
    </w:p>
    <w:p w14:paraId="5EDE489A" w14:textId="77777777" w:rsidR="00B825A9" w:rsidRPr="008E64A0" w:rsidRDefault="004C316F" w:rsidP="004B5A22">
      <w:pPr>
        <w:numPr>
          <w:ilvl w:val="0"/>
          <w:numId w:val="1"/>
        </w:numPr>
        <w:tabs>
          <w:tab w:val="left" w:pos="1134"/>
        </w:tabs>
        <w:spacing w:after="0" w:line="276" w:lineRule="auto"/>
        <w:ind w:right="0" w:firstLine="567"/>
        <w:rPr>
          <w:rStyle w:val="s0"/>
          <w:color w:val="auto"/>
          <w:sz w:val="28"/>
          <w:szCs w:val="28"/>
          <w:lang w:eastAsia="en-US"/>
        </w:rPr>
      </w:pPr>
      <w:r w:rsidRPr="008E64A0">
        <w:rPr>
          <w:rStyle w:val="s0"/>
          <w:color w:val="auto"/>
          <w:sz w:val="28"/>
          <w:szCs w:val="28"/>
          <w:lang w:eastAsia="en-US"/>
        </w:rPr>
        <w:t>Общество осуществляет свою деятельность в рамках своей основной (профильной) деятельности. Осуществление новых видов деятельности регулируется Предпринимательским коде</w:t>
      </w:r>
      <w:r w:rsidR="00512198" w:rsidRPr="008E64A0">
        <w:rPr>
          <w:rStyle w:val="s0"/>
          <w:color w:val="auto"/>
          <w:sz w:val="28"/>
          <w:szCs w:val="28"/>
          <w:lang w:eastAsia="en-US"/>
        </w:rPr>
        <w:t>ксом Республики Казахстан</w:t>
      </w:r>
      <w:r w:rsidRPr="008E64A0">
        <w:rPr>
          <w:rStyle w:val="s0"/>
          <w:color w:val="auto"/>
          <w:sz w:val="28"/>
          <w:szCs w:val="28"/>
          <w:lang w:eastAsia="en-US"/>
        </w:rPr>
        <w:t xml:space="preserve">. </w:t>
      </w:r>
    </w:p>
    <w:p w14:paraId="109417E3" w14:textId="77777777" w:rsidR="00B825A9" w:rsidRPr="008E64A0" w:rsidRDefault="004C316F" w:rsidP="004B5A22">
      <w:pPr>
        <w:numPr>
          <w:ilvl w:val="0"/>
          <w:numId w:val="1"/>
        </w:numPr>
        <w:tabs>
          <w:tab w:val="left" w:pos="1134"/>
        </w:tabs>
        <w:spacing w:after="0" w:line="276" w:lineRule="auto"/>
        <w:ind w:right="0" w:firstLine="567"/>
        <w:rPr>
          <w:rStyle w:val="s0"/>
          <w:color w:val="auto"/>
          <w:sz w:val="28"/>
          <w:szCs w:val="28"/>
          <w:lang w:eastAsia="en-US"/>
        </w:rPr>
      </w:pPr>
      <w:r w:rsidRPr="008E64A0">
        <w:rPr>
          <w:rStyle w:val="s0"/>
          <w:color w:val="auto"/>
          <w:sz w:val="28"/>
          <w:szCs w:val="28"/>
          <w:lang w:eastAsia="en-US"/>
        </w:rPr>
        <w:lastRenderedPageBreak/>
        <w:t xml:space="preserve">В Обществе выстраивается оптимальная структура активов, упрощается их структура и организационно-правовая форма. </w:t>
      </w:r>
    </w:p>
    <w:p w14:paraId="1C650E13" w14:textId="77777777" w:rsidR="00B825A9" w:rsidRPr="008E64A0" w:rsidRDefault="004C316F" w:rsidP="004B5A22">
      <w:pPr>
        <w:tabs>
          <w:tab w:val="left" w:pos="1134"/>
        </w:tabs>
        <w:spacing w:after="0" w:line="276" w:lineRule="auto"/>
        <w:ind w:left="0" w:right="0" w:firstLine="567"/>
        <w:rPr>
          <w:rStyle w:val="s0"/>
          <w:color w:val="auto"/>
          <w:sz w:val="28"/>
          <w:szCs w:val="28"/>
          <w:lang w:eastAsia="en-US"/>
        </w:rPr>
      </w:pPr>
      <w:r w:rsidRPr="008E64A0">
        <w:rPr>
          <w:rStyle w:val="s0"/>
          <w:color w:val="auto"/>
          <w:sz w:val="28"/>
          <w:szCs w:val="28"/>
          <w:lang w:eastAsia="en-US"/>
        </w:rPr>
        <w:t>При создании Обществом организац</w:t>
      </w:r>
      <w:r w:rsidR="00AF4218" w:rsidRPr="008E64A0">
        <w:rPr>
          <w:rStyle w:val="s0"/>
          <w:color w:val="auto"/>
          <w:sz w:val="28"/>
          <w:szCs w:val="28"/>
          <w:lang w:eastAsia="en-US"/>
        </w:rPr>
        <w:t>ии в</w:t>
      </w:r>
      <w:r w:rsidR="003F323F" w:rsidRPr="008E64A0">
        <w:rPr>
          <w:rStyle w:val="s0"/>
          <w:color w:val="auto"/>
          <w:sz w:val="28"/>
          <w:szCs w:val="28"/>
          <w:lang w:eastAsia="en-US"/>
        </w:rPr>
        <w:t xml:space="preserve"> </w:t>
      </w:r>
      <w:r w:rsidRPr="008E64A0">
        <w:rPr>
          <w:rStyle w:val="s0"/>
          <w:color w:val="auto"/>
          <w:sz w:val="28"/>
          <w:szCs w:val="28"/>
          <w:lang w:eastAsia="en-US"/>
        </w:rPr>
        <w:t>форме</w:t>
      </w:r>
      <w:r w:rsidR="003F323F" w:rsidRPr="008E64A0">
        <w:rPr>
          <w:rStyle w:val="s0"/>
          <w:color w:val="auto"/>
          <w:sz w:val="28"/>
          <w:szCs w:val="28"/>
          <w:lang w:eastAsia="en-US"/>
        </w:rPr>
        <w:t xml:space="preserve"> </w:t>
      </w:r>
      <w:r w:rsidRPr="008E64A0">
        <w:rPr>
          <w:rStyle w:val="s0"/>
          <w:color w:val="auto"/>
          <w:sz w:val="28"/>
          <w:szCs w:val="28"/>
          <w:lang w:eastAsia="en-US"/>
        </w:rPr>
        <w:t>товарищества с ограниченной ответственностью, участник</w:t>
      </w:r>
      <w:r w:rsidR="00AF4218" w:rsidRPr="008E64A0">
        <w:rPr>
          <w:rStyle w:val="s0"/>
          <w:color w:val="auto"/>
          <w:sz w:val="28"/>
          <w:szCs w:val="28"/>
          <w:lang w:eastAsia="en-US"/>
        </w:rPr>
        <w:t xml:space="preserve"> </w:t>
      </w:r>
      <w:r w:rsidRPr="008E64A0">
        <w:rPr>
          <w:rStyle w:val="s0"/>
          <w:color w:val="auto"/>
          <w:sz w:val="28"/>
          <w:szCs w:val="28"/>
          <w:lang w:eastAsia="en-US"/>
        </w:rPr>
        <w:t xml:space="preserve">(участники) </w:t>
      </w:r>
      <w:r w:rsidR="003F323F" w:rsidRPr="008E64A0">
        <w:rPr>
          <w:rStyle w:val="s0"/>
          <w:color w:val="auto"/>
          <w:sz w:val="28"/>
          <w:szCs w:val="28"/>
          <w:lang w:eastAsia="en-US"/>
        </w:rPr>
        <w:t xml:space="preserve">в </w:t>
      </w:r>
      <w:r w:rsidRPr="008E64A0">
        <w:rPr>
          <w:rStyle w:val="s0"/>
          <w:color w:val="auto"/>
          <w:sz w:val="28"/>
          <w:szCs w:val="28"/>
          <w:lang w:eastAsia="en-US"/>
        </w:rPr>
        <w:t xml:space="preserve">случаях, предусмотренных уставом, товариществом с ограниченной ответственностью могут создаваться наблюдательный совет и (или) ревизионная </w:t>
      </w:r>
      <w:r w:rsidR="00AF4218" w:rsidRPr="008E64A0">
        <w:rPr>
          <w:rStyle w:val="s0"/>
          <w:color w:val="auto"/>
          <w:sz w:val="28"/>
          <w:szCs w:val="28"/>
          <w:lang w:eastAsia="en-US"/>
        </w:rPr>
        <w:t>комиссия (</w:t>
      </w:r>
      <w:r w:rsidRPr="008E64A0">
        <w:rPr>
          <w:rStyle w:val="s0"/>
          <w:color w:val="auto"/>
          <w:sz w:val="28"/>
          <w:szCs w:val="28"/>
          <w:lang w:eastAsia="en-US"/>
        </w:rPr>
        <w:t xml:space="preserve">ревизор). </w:t>
      </w:r>
    </w:p>
    <w:p w14:paraId="6BD9A1A0" w14:textId="77777777" w:rsidR="00B825A9" w:rsidRPr="008E64A0" w:rsidRDefault="004C316F" w:rsidP="004B5A22">
      <w:pPr>
        <w:numPr>
          <w:ilvl w:val="0"/>
          <w:numId w:val="1"/>
        </w:numPr>
        <w:tabs>
          <w:tab w:val="left" w:pos="1134"/>
        </w:tabs>
        <w:spacing w:after="0" w:line="276" w:lineRule="auto"/>
        <w:ind w:right="0" w:firstLine="567"/>
        <w:rPr>
          <w:rStyle w:val="s0"/>
          <w:color w:val="auto"/>
          <w:sz w:val="28"/>
          <w:szCs w:val="28"/>
          <w:lang w:eastAsia="en-US"/>
        </w:rPr>
      </w:pPr>
      <w:r w:rsidRPr="008E64A0">
        <w:rPr>
          <w:rStyle w:val="s0"/>
          <w:color w:val="auto"/>
          <w:sz w:val="28"/>
          <w:szCs w:val="28"/>
          <w:lang w:eastAsia="en-US"/>
        </w:rPr>
        <w:t xml:space="preserve">Уполномоченный орган как Единственный акционер участвует в управлении Обществом исключительно посредством реализации полномочий акционера, предусмотренных в Законе Республики Казахстан «Об акционерных обществах». </w:t>
      </w:r>
    </w:p>
    <w:p w14:paraId="171A7635" w14:textId="77777777" w:rsidR="00B825A9" w:rsidRPr="008E64A0" w:rsidRDefault="004C316F" w:rsidP="004B5A22">
      <w:pPr>
        <w:numPr>
          <w:ilvl w:val="0"/>
          <w:numId w:val="1"/>
        </w:numPr>
        <w:tabs>
          <w:tab w:val="left" w:pos="1134"/>
        </w:tabs>
        <w:spacing w:after="0" w:line="276" w:lineRule="auto"/>
        <w:ind w:right="0" w:firstLine="567"/>
        <w:rPr>
          <w:rStyle w:val="s0"/>
          <w:color w:val="auto"/>
          <w:sz w:val="28"/>
          <w:szCs w:val="28"/>
          <w:lang w:eastAsia="en-US"/>
        </w:rPr>
      </w:pPr>
      <w:r w:rsidRPr="008E64A0">
        <w:rPr>
          <w:rStyle w:val="s0"/>
          <w:color w:val="auto"/>
          <w:sz w:val="28"/>
          <w:szCs w:val="28"/>
          <w:lang w:eastAsia="en-US"/>
        </w:rPr>
        <w:t xml:space="preserve">Уполномоченный орган как Единственный акционер Общества, предоставляет Обществу полную операционную самостоятельность и не вмешивается в оперативную (текущую) и инвестиционную деятельность Общества за исключением случаев, предусмотренных законодательством Республики Казахстан, поручениями Президента Республики Казахстан и Правительства Республики Казахстан. </w:t>
      </w:r>
    </w:p>
    <w:p w14:paraId="6D358520" w14:textId="77777777" w:rsidR="00B825A9" w:rsidRPr="008E64A0" w:rsidRDefault="004C316F" w:rsidP="004B5A22">
      <w:pPr>
        <w:numPr>
          <w:ilvl w:val="0"/>
          <w:numId w:val="1"/>
        </w:numPr>
        <w:tabs>
          <w:tab w:val="left" w:pos="1134"/>
        </w:tabs>
        <w:spacing w:after="0" w:line="276" w:lineRule="auto"/>
        <w:ind w:right="0" w:firstLine="567"/>
        <w:rPr>
          <w:rStyle w:val="s0"/>
          <w:color w:val="auto"/>
          <w:sz w:val="28"/>
          <w:szCs w:val="28"/>
          <w:lang w:eastAsia="en-US"/>
        </w:rPr>
      </w:pPr>
      <w:r w:rsidRPr="008E64A0">
        <w:rPr>
          <w:rStyle w:val="s0"/>
          <w:color w:val="auto"/>
          <w:sz w:val="28"/>
          <w:szCs w:val="28"/>
          <w:lang w:eastAsia="en-US"/>
        </w:rPr>
        <w:t xml:space="preserve">Сделки и отношения между Обществом, Единственным акционером и заинтересованными лицами осуществляются на коммерческой основе в рамках действующего законодательства Республики Казахстан, за исключением случаев, когда одной из основных задач Общества и организации, является реализация или содействие в реализации государственной политики по развитию тех или иных отраслей Республики Казахстан. </w:t>
      </w:r>
    </w:p>
    <w:p w14:paraId="39410D78" w14:textId="77777777" w:rsidR="00B825A9" w:rsidRPr="008E64A0" w:rsidRDefault="004C316F" w:rsidP="004B5A22">
      <w:pPr>
        <w:numPr>
          <w:ilvl w:val="0"/>
          <w:numId w:val="1"/>
        </w:numPr>
        <w:tabs>
          <w:tab w:val="left" w:pos="1134"/>
        </w:tabs>
        <w:spacing w:after="0" w:line="276" w:lineRule="auto"/>
        <w:ind w:right="0" w:firstLine="567"/>
        <w:rPr>
          <w:rStyle w:val="s0"/>
          <w:color w:val="auto"/>
          <w:sz w:val="28"/>
          <w:szCs w:val="28"/>
          <w:lang w:eastAsia="en-US"/>
        </w:rPr>
      </w:pPr>
      <w:r w:rsidRPr="008E64A0">
        <w:rPr>
          <w:rStyle w:val="s0"/>
          <w:color w:val="auto"/>
          <w:sz w:val="28"/>
          <w:szCs w:val="28"/>
          <w:lang w:eastAsia="en-US"/>
        </w:rPr>
        <w:t xml:space="preserve">Экономическая деятельность Общества отвечает условиям рынка относительно долговых и долевых финансов: </w:t>
      </w:r>
    </w:p>
    <w:p w14:paraId="0FAE7D5A" w14:textId="77777777" w:rsidR="002A2AE2" w:rsidRPr="008E64A0" w:rsidRDefault="004C316F" w:rsidP="004B5A22">
      <w:pPr>
        <w:numPr>
          <w:ilvl w:val="0"/>
          <w:numId w:val="8"/>
        </w:numPr>
        <w:tabs>
          <w:tab w:val="left" w:pos="1134"/>
        </w:tabs>
        <w:spacing w:after="0" w:line="276" w:lineRule="auto"/>
        <w:ind w:left="0" w:right="0" w:firstLine="567"/>
        <w:rPr>
          <w:szCs w:val="28"/>
        </w:rPr>
      </w:pPr>
      <w:r w:rsidRPr="008E64A0">
        <w:rPr>
          <w:szCs w:val="28"/>
        </w:rPr>
        <w:t xml:space="preserve">отношения Общества со всеми участниками рынка (в том числе финансовыми и нефинансовыми организациями), основываются на исключительно коммерческой основе, за исключением случаев, когда одной из основных задач Общества, является реализация или содействие в реализации государственной политики по развитию отраслей Республики Казахстан;      </w:t>
      </w:r>
    </w:p>
    <w:p w14:paraId="340BA77C" w14:textId="77777777" w:rsidR="00B825A9" w:rsidRPr="008E64A0" w:rsidRDefault="004C316F" w:rsidP="004B5A22">
      <w:pPr>
        <w:numPr>
          <w:ilvl w:val="0"/>
          <w:numId w:val="8"/>
        </w:numPr>
        <w:tabs>
          <w:tab w:val="left" w:pos="1134"/>
        </w:tabs>
        <w:spacing w:after="0" w:line="276" w:lineRule="auto"/>
        <w:ind w:left="0" w:right="0" w:firstLine="567"/>
        <w:rPr>
          <w:szCs w:val="28"/>
        </w:rPr>
      </w:pPr>
      <w:r w:rsidRPr="008E64A0">
        <w:rPr>
          <w:szCs w:val="28"/>
        </w:rPr>
        <w:t xml:space="preserve">хозяйственная деятельность Общества не получает выгоду от какой-либо косвенной финансовой поддержки, что дает преимущества перед частными конкурентами, за исключением случаев, предусмотренных законодательством Республики Казахстан; </w:t>
      </w:r>
    </w:p>
    <w:p w14:paraId="3E2505F5" w14:textId="77777777" w:rsidR="00B825A9" w:rsidRPr="008E64A0" w:rsidRDefault="004C316F" w:rsidP="004B5A22">
      <w:pPr>
        <w:numPr>
          <w:ilvl w:val="0"/>
          <w:numId w:val="8"/>
        </w:numPr>
        <w:tabs>
          <w:tab w:val="left" w:pos="1134"/>
        </w:tabs>
        <w:spacing w:after="0" w:line="276" w:lineRule="auto"/>
        <w:ind w:left="0" w:right="0" w:firstLine="567"/>
        <w:rPr>
          <w:szCs w:val="28"/>
        </w:rPr>
      </w:pPr>
      <w:r w:rsidRPr="008E64A0">
        <w:rPr>
          <w:szCs w:val="28"/>
        </w:rPr>
        <w:t xml:space="preserve">соблюдение норм прибыли от хозяйственной деятельности Общества с учетом рабочих условий, которые соответствуют результатам, полученным конкурирующими частными предприятиями. </w:t>
      </w:r>
    </w:p>
    <w:p w14:paraId="2D624D8A" w14:textId="77777777" w:rsidR="00B825A9" w:rsidRPr="008E64A0" w:rsidRDefault="004C316F" w:rsidP="004B5A22">
      <w:pPr>
        <w:numPr>
          <w:ilvl w:val="0"/>
          <w:numId w:val="1"/>
        </w:numPr>
        <w:tabs>
          <w:tab w:val="left" w:pos="1134"/>
        </w:tabs>
        <w:spacing w:after="0" w:line="276" w:lineRule="auto"/>
        <w:ind w:right="0" w:firstLine="567"/>
        <w:rPr>
          <w:rStyle w:val="s0"/>
          <w:color w:val="auto"/>
          <w:sz w:val="28"/>
          <w:szCs w:val="28"/>
          <w:lang w:eastAsia="en-US"/>
        </w:rPr>
      </w:pPr>
      <w:r w:rsidRPr="008E64A0">
        <w:rPr>
          <w:rStyle w:val="s0"/>
          <w:color w:val="auto"/>
          <w:sz w:val="28"/>
          <w:szCs w:val="28"/>
          <w:lang w:eastAsia="en-US"/>
        </w:rPr>
        <w:lastRenderedPageBreak/>
        <w:t xml:space="preserve">При участии Общества в государственных закупках в качестве заказчика, примененные процедуры являются конкурентоспособными, прозрачными (с учетом принципа конфиденциальности) и носят недискриминационный характер. </w:t>
      </w:r>
    </w:p>
    <w:p w14:paraId="2F457030" w14:textId="77777777" w:rsidR="00B825A9" w:rsidRPr="008E64A0" w:rsidRDefault="004C316F" w:rsidP="004B5A22">
      <w:pPr>
        <w:numPr>
          <w:ilvl w:val="0"/>
          <w:numId w:val="1"/>
        </w:numPr>
        <w:tabs>
          <w:tab w:val="left" w:pos="1134"/>
        </w:tabs>
        <w:spacing w:after="0" w:line="276" w:lineRule="auto"/>
        <w:ind w:right="0" w:firstLine="567"/>
        <w:rPr>
          <w:rStyle w:val="s0"/>
          <w:color w:val="auto"/>
          <w:sz w:val="28"/>
          <w:szCs w:val="28"/>
          <w:lang w:eastAsia="en-US"/>
        </w:rPr>
      </w:pPr>
      <w:r w:rsidRPr="008E64A0">
        <w:rPr>
          <w:rStyle w:val="s0"/>
          <w:color w:val="auto"/>
          <w:sz w:val="28"/>
          <w:szCs w:val="28"/>
          <w:lang w:eastAsia="en-US"/>
        </w:rPr>
        <w:t xml:space="preserve">Взаимоотношения (взаимодействие) между уполномоченным органом и Обществом, осуществляются через Совет директоров Общества и/или исполнительный орган Общества в соответствии с принципами корпоративного управления. Роль и функции Председателя Совета директоров Общества и Председателя Правления Общества разграничивается и закрепляется в документах Общества. </w:t>
      </w:r>
    </w:p>
    <w:p w14:paraId="15EDBF1A" w14:textId="77777777" w:rsidR="00B825A9" w:rsidRPr="008E64A0" w:rsidRDefault="004C316F" w:rsidP="004B5A22">
      <w:pPr>
        <w:tabs>
          <w:tab w:val="left" w:pos="1134"/>
        </w:tabs>
        <w:ind w:left="0" w:right="65" w:firstLine="567"/>
        <w:rPr>
          <w:szCs w:val="28"/>
        </w:rPr>
      </w:pPr>
      <w:r w:rsidRPr="008E64A0">
        <w:rPr>
          <w:szCs w:val="28"/>
        </w:rPr>
        <w:t xml:space="preserve">Общество раскрывает государственному органу как Единственному акционеру и Совету директоров Общества информацию, о деятельности Общества согласно Закону об акционерных обществах, Уставу Общества и обеспечивает прозрачность деятельности Общества и организаций перед всеми заинтересованными лицами. </w:t>
      </w:r>
    </w:p>
    <w:p w14:paraId="5CC8FDDE" w14:textId="77777777" w:rsidR="00B825A9" w:rsidRPr="008E64A0" w:rsidRDefault="004C316F" w:rsidP="004B5A22">
      <w:pPr>
        <w:numPr>
          <w:ilvl w:val="0"/>
          <w:numId w:val="1"/>
        </w:numPr>
        <w:tabs>
          <w:tab w:val="left" w:pos="1134"/>
        </w:tabs>
        <w:spacing w:after="0" w:line="276" w:lineRule="auto"/>
        <w:ind w:right="0" w:firstLine="567"/>
        <w:rPr>
          <w:rStyle w:val="s0"/>
          <w:color w:val="auto"/>
          <w:sz w:val="28"/>
          <w:szCs w:val="28"/>
          <w:lang w:eastAsia="en-US"/>
        </w:rPr>
      </w:pPr>
      <w:r w:rsidRPr="008E64A0">
        <w:rPr>
          <w:rStyle w:val="s0"/>
          <w:color w:val="auto"/>
          <w:sz w:val="28"/>
          <w:szCs w:val="28"/>
          <w:lang w:eastAsia="en-US"/>
        </w:rPr>
        <w:t xml:space="preserve">Система корпоративного управления предусматривает взаимоотношения между: </w:t>
      </w:r>
    </w:p>
    <w:p w14:paraId="25C01B0C" w14:textId="77777777" w:rsidR="00B825A9" w:rsidRPr="008E64A0" w:rsidRDefault="004C316F" w:rsidP="004B5A22">
      <w:pPr>
        <w:numPr>
          <w:ilvl w:val="0"/>
          <w:numId w:val="9"/>
        </w:numPr>
        <w:tabs>
          <w:tab w:val="left" w:pos="1134"/>
        </w:tabs>
        <w:spacing w:after="0" w:line="276" w:lineRule="auto"/>
        <w:ind w:left="0" w:right="0" w:firstLine="567"/>
        <w:rPr>
          <w:szCs w:val="28"/>
        </w:rPr>
      </w:pPr>
      <w:r w:rsidRPr="008E64A0">
        <w:rPr>
          <w:szCs w:val="28"/>
        </w:rPr>
        <w:t xml:space="preserve">Единственным акционером; </w:t>
      </w:r>
    </w:p>
    <w:p w14:paraId="55DA5654" w14:textId="77777777" w:rsidR="00B825A9" w:rsidRPr="008E64A0" w:rsidRDefault="004C316F" w:rsidP="004B5A22">
      <w:pPr>
        <w:numPr>
          <w:ilvl w:val="0"/>
          <w:numId w:val="9"/>
        </w:numPr>
        <w:tabs>
          <w:tab w:val="left" w:pos="1134"/>
        </w:tabs>
        <w:spacing w:after="0" w:line="276" w:lineRule="auto"/>
        <w:ind w:left="0" w:right="0" w:firstLine="567"/>
        <w:rPr>
          <w:szCs w:val="28"/>
        </w:rPr>
      </w:pPr>
      <w:r w:rsidRPr="008E64A0">
        <w:rPr>
          <w:szCs w:val="28"/>
        </w:rPr>
        <w:t xml:space="preserve">Советом директоров (наблюдательным советом); </w:t>
      </w:r>
    </w:p>
    <w:p w14:paraId="342EAC7C" w14:textId="77777777" w:rsidR="00B825A9" w:rsidRPr="008E64A0" w:rsidRDefault="004C316F" w:rsidP="004B5A22">
      <w:pPr>
        <w:numPr>
          <w:ilvl w:val="0"/>
          <w:numId w:val="9"/>
        </w:numPr>
        <w:tabs>
          <w:tab w:val="left" w:pos="1134"/>
        </w:tabs>
        <w:spacing w:after="0" w:line="276" w:lineRule="auto"/>
        <w:ind w:left="0" w:right="0" w:firstLine="567"/>
        <w:rPr>
          <w:szCs w:val="28"/>
        </w:rPr>
      </w:pPr>
      <w:r w:rsidRPr="008E64A0">
        <w:rPr>
          <w:szCs w:val="28"/>
        </w:rPr>
        <w:t xml:space="preserve">исполнительным органом; </w:t>
      </w:r>
    </w:p>
    <w:p w14:paraId="7D9BCDF6" w14:textId="77777777" w:rsidR="00B825A9" w:rsidRPr="008E64A0" w:rsidRDefault="004C316F" w:rsidP="004B5A22">
      <w:pPr>
        <w:numPr>
          <w:ilvl w:val="0"/>
          <w:numId w:val="9"/>
        </w:numPr>
        <w:tabs>
          <w:tab w:val="left" w:pos="1134"/>
        </w:tabs>
        <w:spacing w:after="0" w:line="276" w:lineRule="auto"/>
        <w:ind w:left="0" w:right="0" w:firstLine="567"/>
        <w:rPr>
          <w:szCs w:val="28"/>
        </w:rPr>
      </w:pPr>
      <w:r w:rsidRPr="008E64A0">
        <w:rPr>
          <w:szCs w:val="28"/>
        </w:rPr>
        <w:t xml:space="preserve">заинтересованными сторонами; </w:t>
      </w:r>
    </w:p>
    <w:p w14:paraId="5D394A0E" w14:textId="77777777" w:rsidR="00B825A9" w:rsidRPr="008E64A0" w:rsidRDefault="004C316F" w:rsidP="004B5A22">
      <w:pPr>
        <w:numPr>
          <w:ilvl w:val="0"/>
          <w:numId w:val="9"/>
        </w:numPr>
        <w:tabs>
          <w:tab w:val="left" w:pos="1134"/>
        </w:tabs>
        <w:spacing w:after="0" w:line="276" w:lineRule="auto"/>
        <w:ind w:left="0" w:right="0" w:firstLine="567"/>
        <w:rPr>
          <w:szCs w:val="28"/>
        </w:rPr>
      </w:pPr>
      <w:r w:rsidRPr="008E64A0">
        <w:rPr>
          <w:szCs w:val="28"/>
        </w:rPr>
        <w:t xml:space="preserve">иными органами, определяемыми в соответствии с Уставом. </w:t>
      </w:r>
    </w:p>
    <w:p w14:paraId="79DAE64E" w14:textId="77777777" w:rsidR="00B825A9" w:rsidRPr="008E64A0" w:rsidRDefault="002A2AE2" w:rsidP="004B5A22">
      <w:pPr>
        <w:tabs>
          <w:tab w:val="left" w:pos="1134"/>
        </w:tabs>
        <w:ind w:left="0" w:right="65" w:firstLine="567"/>
        <w:rPr>
          <w:rStyle w:val="s0"/>
          <w:color w:val="auto"/>
          <w:sz w:val="28"/>
          <w:szCs w:val="28"/>
          <w:lang w:eastAsia="en-US"/>
        </w:rPr>
      </w:pPr>
      <w:r w:rsidRPr="008E64A0">
        <w:rPr>
          <w:szCs w:val="28"/>
        </w:rPr>
        <w:t>О</w:t>
      </w:r>
      <w:r w:rsidR="004C316F" w:rsidRPr="008E64A0">
        <w:rPr>
          <w:szCs w:val="28"/>
        </w:rPr>
        <w:t xml:space="preserve">бщество утверждают положения об органах (в случае если такие положения не предусмотрены Уставом Общества) и структурных подразделениях, а также должностные инструкции. Соблюдение положений данных документов обеспечивает системность и последовательность процессов </w:t>
      </w:r>
      <w:r w:rsidR="004C316F" w:rsidRPr="008E64A0">
        <w:rPr>
          <w:rStyle w:val="s0"/>
          <w:color w:val="auto"/>
          <w:sz w:val="28"/>
          <w:szCs w:val="28"/>
          <w:lang w:eastAsia="en-US"/>
        </w:rPr>
        <w:t xml:space="preserve">корпоративного управления. </w:t>
      </w:r>
    </w:p>
    <w:p w14:paraId="5DC23BC4" w14:textId="77777777" w:rsidR="00B825A9" w:rsidRPr="008E64A0" w:rsidRDefault="004C316F" w:rsidP="004B5A22">
      <w:pPr>
        <w:numPr>
          <w:ilvl w:val="0"/>
          <w:numId w:val="1"/>
        </w:numPr>
        <w:tabs>
          <w:tab w:val="left" w:pos="1134"/>
        </w:tabs>
        <w:spacing w:after="0" w:line="276" w:lineRule="auto"/>
        <w:ind w:right="0" w:firstLine="567"/>
        <w:rPr>
          <w:rStyle w:val="s0"/>
          <w:color w:val="auto"/>
          <w:sz w:val="28"/>
          <w:szCs w:val="28"/>
          <w:lang w:eastAsia="en-US"/>
        </w:rPr>
      </w:pPr>
      <w:r w:rsidRPr="008E64A0">
        <w:rPr>
          <w:rStyle w:val="s0"/>
          <w:color w:val="auto"/>
          <w:sz w:val="28"/>
          <w:szCs w:val="28"/>
          <w:lang w:eastAsia="en-US"/>
        </w:rPr>
        <w:t xml:space="preserve">Одной из основных стратегических задач Общества является обеспечение роста долгосрочной стоимости и устойчивого развития Общества, что отражается в </w:t>
      </w:r>
      <w:r w:rsidR="00281881" w:rsidRPr="007F35D7">
        <w:rPr>
          <w:rStyle w:val="s0"/>
          <w:color w:val="000000" w:themeColor="text1"/>
          <w:sz w:val="28"/>
          <w:szCs w:val="28"/>
          <w:lang w:eastAsia="en-US"/>
        </w:rPr>
        <w:t>планах</w:t>
      </w:r>
      <w:r w:rsidRPr="008E64A0">
        <w:rPr>
          <w:rStyle w:val="s0"/>
          <w:color w:val="auto"/>
          <w:sz w:val="28"/>
          <w:szCs w:val="28"/>
          <w:lang w:eastAsia="en-US"/>
        </w:rPr>
        <w:t xml:space="preserve"> развития и/или планах</w:t>
      </w:r>
      <w:r w:rsidRPr="007F35D7">
        <w:rPr>
          <w:rStyle w:val="s0"/>
          <w:color w:val="000000" w:themeColor="text1"/>
          <w:sz w:val="28"/>
          <w:szCs w:val="28"/>
          <w:lang w:eastAsia="en-US"/>
        </w:rPr>
        <w:t xml:space="preserve"> </w:t>
      </w:r>
      <w:r w:rsidR="000C2425" w:rsidRPr="007F35D7">
        <w:rPr>
          <w:rStyle w:val="s0"/>
          <w:color w:val="000000" w:themeColor="text1"/>
          <w:sz w:val="28"/>
          <w:szCs w:val="28"/>
          <w:lang w:eastAsia="en-US"/>
        </w:rPr>
        <w:t>мероприятий</w:t>
      </w:r>
      <w:r w:rsidRPr="007F35D7">
        <w:rPr>
          <w:rStyle w:val="s0"/>
          <w:color w:val="000000" w:themeColor="text1"/>
          <w:sz w:val="28"/>
          <w:szCs w:val="28"/>
          <w:lang w:eastAsia="en-US"/>
        </w:rPr>
        <w:t xml:space="preserve">. </w:t>
      </w:r>
    </w:p>
    <w:p w14:paraId="7F7BAABC" w14:textId="77777777" w:rsidR="00F8148D" w:rsidRPr="008E64A0" w:rsidRDefault="004C316F" w:rsidP="004B5A22">
      <w:pPr>
        <w:tabs>
          <w:tab w:val="left" w:pos="1134"/>
        </w:tabs>
        <w:ind w:left="0" w:right="65" w:firstLine="567"/>
        <w:rPr>
          <w:szCs w:val="28"/>
        </w:rPr>
      </w:pPr>
      <w:r w:rsidRPr="008E64A0">
        <w:rPr>
          <w:szCs w:val="28"/>
        </w:rPr>
        <w:t>Основным элементом оценки эффективности деятельности Общества и его исполнительного органа является система КПД. Единственный акционер через своих представителей в Совете директоров Общества (либо путем письменного уведомления) выражают стратегические ориентиры и свои ож</w:t>
      </w:r>
      <w:r w:rsidR="00F8148D" w:rsidRPr="008E64A0">
        <w:rPr>
          <w:szCs w:val="28"/>
        </w:rPr>
        <w:t>идания по КПД.</w:t>
      </w:r>
    </w:p>
    <w:p w14:paraId="4651FB03" w14:textId="77777777" w:rsidR="00B825A9" w:rsidRPr="008E64A0" w:rsidRDefault="004C316F" w:rsidP="004B5A22">
      <w:pPr>
        <w:tabs>
          <w:tab w:val="left" w:pos="1134"/>
        </w:tabs>
        <w:ind w:left="0" w:right="65" w:firstLine="567"/>
        <w:rPr>
          <w:color w:val="FF0000"/>
          <w:szCs w:val="28"/>
        </w:rPr>
      </w:pPr>
      <w:r w:rsidRPr="008E64A0">
        <w:rPr>
          <w:szCs w:val="28"/>
        </w:rPr>
        <w:lastRenderedPageBreak/>
        <w:t xml:space="preserve">В целях </w:t>
      </w:r>
      <w:r w:rsidRPr="007F35D7">
        <w:rPr>
          <w:color w:val="000000" w:themeColor="text1"/>
          <w:szCs w:val="28"/>
        </w:rPr>
        <w:t xml:space="preserve">достижения КПД, Общество разрабатывает </w:t>
      </w:r>
      <w:r w:rsidR="003656E5" w:rsidRPr="007F35D7">
        <w:rPr>
          <w:color w:val="000000" w:themeColor="text1"/>
          <w:szCs w:val="28"/>
        </w:rPr>
        <w:t>План</w:t>
      </w:r>
      <w:r w:rsidRPr="007F35D7">
        <w:rPr>
          <w:color w:val="000000" w:themeColor="text1"/>
          <w:szCs w:val="28"/>
        </w:rPr>
        <w:t xml:space="preserve"> развития и/или План </w:t>
      </w:r>
      <w:r w:rsidR="003656E5" w:rsidRPr="007F35D7">
        <w:rPr>
          <w:color w:val="000000" w:themeColor="text1"/>
          <w:szCs w:val="28"/>
        </w:rPr>
        <w:t>мероприятий</w:t>
      </w:r>
      <w:r w:rsidRPr="007F35D7">
        <w:rPr>
          <w:color w:val="000000" w:themeColor="text1"/>
          <w:szCs w:val="28"/>
        </w:rPr>
        <w:t xml:space="preserve"> в соответствии</w:t>
      </w:r>
      <w:r w:rsidR="00F8148D" w:rsidRPr="007F35D7">
        <w:rPr>
          <w:color w:val="000000" w:themeColor="text1"/>
          <w:szCs w:val="28"/>
        </w:rPr>
        <w:t xml:space="preserve"> с </w:t>
      </w:r>
      <w:r w:rsidR="003656E5" w:rsidRPr="007F35D7">
        <w:rPr>
          <w:color w:val="000000" w:themeColor="text1"/>
          <w:szCs w:val="28"/>
        </w:rPr>
        <w:t>Законом</w:t>
      </w:r>
      <w:r w:rsidR="00F8148D" w:rsidRPr="007F35D7">
        <w:rPr>
          <w:color w:val="000000" w:themeColor="text1"/>
          <w:szCs w:val="28"/>
        </w:rPr>
        <w:t xml:space="preserve"> Республики </w:t>
      </w:r>
      <w:r w:rsidRPr="007F35D7">
        <w:rPr>
          <w:color w:val="000000" w:themeColor="text1"/>
          <w:szCs w:val="28"/>
        </w:rPr>
        <w:t>Казахстан</w:t>
      </w:r>
      <w:r w:rsidR="003656E5" w:rsidRPr="007F35D7">
        <w:rPr>
          <w:color w:val="000000" w:themeColor="text1"/>
          <w:szCs w:val="28"/>
        </w:rPr>
        <w:t xml:space="preserve"> «О государственном имуществе»</w:t>
      </w:r>
      <w:r w:rsidRPr="007F35D7">
        <w:rPr>
          <w:color w:val="000000" w:themeColor="text1"/>
          <w:szCs w:val="28"/>
        </w:rPr>
        <w:t xml:space="preserve">.  </w:t>
      </w:r>
    </w:p>
    <w:p w14:paraId="521780B9" w14:textId="77777777" w:rsidR="00B825A9" w:rsidRPr="008E64A0" w:rsidRDefault="004C316F" w:rsidP="004B5A22">
      <w:pPr>
        <w:tabs>
          <w:tab w:val="left" w:pos="1134"/>
        </w:tabs>
        <w:ind w:left="0" w:right="65" w:firstLine="567"/>
        <w:rPr>
          <w:szCs w:val="28"/>
        </w:rPr>
      </w:pPr>
      <w:r w:rsidRPr="008E64A0">
        <w:rPr>
          <w:szCs w:val="28"/>
        </w:rPr>
        <w:t xml:space="preserve">На ежегодной основе осуществляется оценка достижения КПД Общества. Данная оценка влияет на вознаграждение руководителя и членов исполнительного органа Общества, принимается во внимание при их переизбрании, а также является одним из оснований для их отстранения от занимаемой должности досрочно. </w:t>
      </w:r>
    </w:p>
    <w:p w14:paraId="6AB222DB" w14:textId="77777777" w:rsidR="00B825A9" w:rsidRPr="008E64A0" w:rsidRDefault="004C316F" w:rsidP="004B5A22">
      <w:pPr>
        <w:tabs>
          <w:tab w:val="left" w:pos="1134"/>
        </w:tabs>
        <w:ind w:left="0" w:right="65" w:firstLine="567"/>
        <w:rPr>
          <w:szCs w:val="28"/>
        </w:rPr>
      </w:pPr>
      <w:r w:rsidRPr="008E64A0">
        <w:rPr>
          <w:szCs w:val="28"/>
        </w:rPr>
        <w:t xml:space="preserve">В целях оценки достижения целей и задач, установленных в </w:t>
      </w:r>
      <w:r w:rsidR="00DE23DE" w:rsidRPr="008E64A0">
        <w:rPr>
          <w:szCs w:val="28"/>
        </w:rPr>
        <w:t xml:space="preserve">Плане </w:t>
      </w:r>
      <w:r w:rsidRPr="008E64A0">
        <w:rPr>
          <w:szCs w:val="28"/>
        </w:rPr>
        <w:t xml:space="preserve">развития и/или Плане </w:t>
      </w:r>
      <w:r w:rsidR="00DE23DE" w:rsidRPr="008E64A0">
        <w:rPr>
          <w:szCs w:val="28"/>
        </w:rPr>
        <w:t>мероприятий</w:t>
      </w:r>
      <w:r w:rsidRPr="008E64A0">
        <w:rPr>
          <w:szCs w:val="28"/>
        </w:rPr>
        <w:t xml:space="preserve">, Обществу устанавливаются КПД посредством следующих процессов: </w:t>
      </w:r>
    </w:p>
    <w:p w14:paraId="4EF009BE" w14:textId="77777777" w:rsidR="00B825A9" w:rsidRPr="008E64A0" w:rsidRDefault="004C316F" w:rsidP="004B5A22">
      <w:pPr>
        <w:numPr>
          <w:ilvl w:val="0"/>
          <w:numId w:val="10"/>
        </w:numPr>
        <w:tabs>
          <w:tab w:val="left" w:pos="1134"/>
        </w:tabs>
        <w:spacing w:after="0" w:line="276" w:lineRule="auto"/>
        <w:ind w:left="0" w:right="0" w:firstLine="567"/>
        <w:rPr>
          <w:szCs w:val="28"/>
        </w:rPr>
      </w:pPr>
      <w:r w:rsidRPr="008E64A0">
        <w:rPr>
          <w:szCs w:val="28"/>
        </w:rPr>
        <w:t xml:space="preserve">Общество разрабатывает целевые значения КПД, на планируемый период выносит на утверждение Совету директоров Общества;  </w:t>
      </w:r>
    </w:p>
    <w:p w14:paraId="69B2A439" w14:textId="77777777" w:rsidR="00B825A9" w:rsidRPr="008E64A0" w:rsidRDefault="004C316F" w:rsidP="004B5A22">
      <w:pPr>
        <w:numPr>
          <w:ilvl w:val="0"/>
          <w:numId w:val="10"/>
        </w:numPr>
        <w:tabs>
          <w:tab w:val="left" w:pos="1134"/>
        </w:tabs>
        <w:spacing w:after="0" w:line="276" w:lineRule="auto"/>
        <w:ind w:left="0" w:right="0" w:firstLine="567"/>
        <w:rPr>
          <w:szCs w:val="28"/>
        </w:rPr>
      </w:pPr>
      <w:r w:rsidRPr="008E64A0">
        <w:rPr>
          <w:szCs w:val="28"/>
        </w:rPr>
        <w:t xml:space="preserve">по итогам рассмотрения и обсуждения Советом директоров Общества утверждается перечень и целевые значения КПД, которые доводятся до исполнительного органа для разработки соответствующих </w:t>
      </w:r>
      <w:r w:rsidR="009D45CF" w:rsidRPr="007F35D7">
        <w:rPr>
          <w:color w:val="000000" w:themeColor="text1"/>
          <w:szCs w:val="28"/>
        </w:rPr>
        <w:t>Планов</w:t>
      </w:r>
      <w:r w:rsidRPr="008E64A0">
        <w:rPr>
          <w:color w:val="FF0000"/>
          <w:szCs w:val="28"/>
        </w:rPr>
        <w:t xml:space="preserve"> </w:t>
      </w:r>
      <w:r w:rsidRPr="008E64A0">
        <w:rPr>
          <w:szCs w:val="28"/>
        </w:rPr>
        <w:t xml:space="preserve">развития на десятилетний период и/или Планов </w:t>
      </w:r>
      <w:r w:rsidR="009D45CF" w:rsidRPr="007F35D7">
        <w:rPr>
          <w:color w:val="000000" w:themeColor="text1"/>
          <w:szCs w:val="28"/>
        </w:rPr>
        <w:t>мероприятий</w:t>
      </w:r>
      <w:r w:rsidRPr="008E64A0">
        <w:rPr>
          <w:color w:val="FF0000"/>
          <w:szCs w:val="28"/>
        </w:rPr>
        <w:t xml:space="preserve"> </w:t>
      </w:r>
      <w:r w:rsidRPr="008E64A0">
        <w:rPr>
          <w:szCs w:val="28"/>
        </w:rPr>
        <w:t xml:space="preserve">на пятилетний период; </w:t>
      </w:r>
    </w:p>
    <w:p w14:paraId="0553159F" w14:textId="77777777" w:rsidR="00B825A9" w:rsidRPr="008E64A0" w:rsidRDefault="004C316F" w:rsidP="004B5A22">
      <w:pPr>
        <w:numPr>
          <w:ilvl w:val="0"/>
          <w:numId w:val="10"/>
        </w:numPr>
        <w:tabs>
          <w:tab w:val="left" w:pos="1134"/>
        </w:tabs>
        <w:spacing w:after="0" w:line="276" w:lineRule="auto"/>
        <w:ind w:left="0" w:right="0" w:firstLine="567"/>
        <w:rPr>
          <w:szCs w:val="28"/>
        </w:rPr>
      </w:pPr>
      <w:r w:rsidRPr="008E64A0">
        <w:rPr>
          <w:szCs w:val="28"/>
        </w:rPr>
        <w:t xml:space="preserve">План </w:t>
      </w:r>
      <w:r w:rsidR="004B64A6" w:rsidRPr="007F35D7">
        <w:rPr>
          <w:color w:val="000000" w:themeColor="text1"/>
          <w:szCs w:val="28"/>
        </w:rPr>
        <w:t>мероприятий</w:t>
      </w:r>
      <w:r w:rsidRPr="008E64A0">
        <w:rPr>
          <w:szCs w:val="28"/>
        </w:rPr>
        <w:t xml:space="preserve"> компании утверждается Советом директоров Общества. </w:t>
      </w:r>
    </w:p>
    <w:p w14:paraId="5F71325A" w14:textId="77777777" w:rsidR="00B825A9" w:rsidRPr="008E64A0" w:rsidRDefault="004C316F" w:rsidP="004B5A22">
      <w:pPr>
        <w:numPr>
          <w:ilvl w:val="0"/>
          <w:numId w:val="1"/>
        </w:numPr>
        <w:tabs>
          <w:tab w:val="left" w:pos="1134"/>
        </w:tabs>
        <w:spacing w:after="0" w:line="276" w:lineRule="auto"/>
        <w:ind w:right="0" w:firstLine="567"/>
        <w:rPr>
          <w:rStyle w:val="s0"/>
          <w:color w:val="auto"/>
          <w:sz w:val="28"/>
          <w:szCs w:val="28"/>
          <w:lang w:eastAsia="en-US"/>
        </w:rPr>
      </w:pPr>
      <w:r w:rsidRPr="008E64A0">
        <w:rPr>
          <w:rStyle w:val="s0"/>
          <w:color w:val="auto"/>
          <w:sz w:val="28"/>
          <w:szCs w:val="28"/>
          <w:lang w:eastAsia="en-US"/>
        </w:rPr>
        <w:t xml:space="preserve">Общество руководствуется правилами разработки, утверждения </w:t>
      </w:r>
      <w:r w:rsidR="009742AE" w:rsidRPr="007F35D7">
        <w:rPr>
          <w:rStyle w:val="s0"/>
          <w:color w:val="000000" w:themeColor="text1"/>
          <w:sz w:val="28"/>
          <w:szCs w:val="28"/>
          <w:lang w:eastAsia="en-US"/>
        </w:rPr>
        <w:t>Планов</w:t>
      </w:r>
      <w:r w:rsidR="009742AE" w:rsidRPr="008E64A0">
        <w:rPr>
          <w:rStyle w:val="s0"/>
          <w:color w:val="auto"/>
          <w:sz w:val="28"/>
          <w:szCs w:val="28"/>
          <w:lang w:eastAsia="en-US"/>
        </w:rPr>
        <w:t xml:space="preserve"> </w:t>
      </w:r>
      <w:r w:rsidRPr="008E64A0">
        <w:rPr>
          <w:rStyle w:val="s0"/>
          <w:color w:val="auto"/>
          <w:sz w:val="28"/>
          <w:szCs w:val="28"/>
          <w:lang w:eastAsia="en-US"/>
        </w:rPr>
        <w:t xml:space="preserve">развития и/или Планов </w:t>
      </w:r>
      <w:r w:rsidR="009742AE" w:rsidRPr="007F35D7">
        <w:rPr>
          <w:rStyle w:val="s0"/>
          <w:color w:val="000000" w:themeColor="text1"/>
          <w:sz w:val="28"/>
          <w:szCs w:val="28"/>
          <w:lang w:eastAsia="en-US"/>
        </w:rPr>
        <w:t>мероприятий</w:t>
      </w:r>
      <w:r w:rsidRPr="008E64A0">
        <w:rPr>
          <w:rStyle w:val="s0"/>
          <w:color w:val="auto"/>
          <w:sz w:val="28"/>
          <w:szCs w:val="28"/>
          <w:lang w:eastAsia="en-US"/>
        </w:rPr>
        <w:t xml:space="preserve">, а также мониторинга и оценки их реализации, </w:t>
      </w:r>
      <w:r w:rsidR="009742AE" w:rsidRPr="008E64A0">
        <w:rPr>
          <w:rStyle w:val="s0"/>
          <w:color w:val="auto"/>
          <w:sz w:val="28"/>
          <w:szCs w:val="28"/>
          <w:lang w:eastAsia="en-US"/>
        </w:rPr>
        <w:t xml:space="preserve">руководствуясь </w:t>
      </w:r>
      <w:r w:rsidR="006777DC" w:rsidRPr="008E64A0">
        <w:rPr>
          <w:rStyle w:val="s0"/>
          <w:color w:val="auto"/>
          <w:sz w:val="28"/>
          <w:szCs w:val="28"/>
          <w:lang w:eastAsia="en-US"/>
        </w:rPr>
        <w:t>правилами утвержденными</w:t>
      </w:r>
      <w:r w:rsidRPr="008E64A0">
        <w:rPr>
          <w:rStyle w:val="s0"/>
          <w:color w:val="auto"/>
          <w:sz w:val="28"/>
          <w:szCs w:val="28"/>
          <w:lang w:eastAsia="en-US"/>
        </w:rPr>
        <w:t xml:space="preserve"> уполномоченным органом. </w:t>
      </w:r>
    </w:p>
    <w:p w14:paraId="14A58C60" w14:textId="77777777" w:rsidR="00B825A9" w:rsidRPr="008E64A0" w:rsidRDefault="004C316F" w:rsidP="004B5A22">
      <w:pPr>
        <w:tabs>
          <w:tab w:val="left" w:pos="1134"/>
        </w:tabs>
        <w:ind w:left="0" w:right="65" w:firstLine="567"/>
        <w:rPr>
          <w:szCs w:val="28"/>
        </w:rPr>
      </w:pPr>
      <w:r w:rsidRPr="008E64A0">
        <w:rPr>
          <w:szCs w:val="28"/>
        </w:rPr>
        <w:t xml:space="preserve">Исполнительный орган Общества проводит мониторинг исполнения </w:t>
      </w:r>
      <w:r w:rsidR="00AD3DD4" w:rsidRPr="007F35D7">
        <w:rPr>
          <w:color w:val="000000" w:themeColor="text1"/>
          <w:szCs w:val="28"/>
        </w:rPr>
        <w:t>Планов</w:t>
      </w:r>
      <w:r w:rsidRPr="007F35D7">
        <w:rPr>
          <w:color w:val="000000" w:themeColor="text1"/>
          <w:szCs w:val="28"/>
        </w:rPr>
        <w:t xml:space="preserve"> </w:t>
      </w:r>
      <w:r w:rsidRPr="008E64A0">
        <w:rPr>
          <w:szCs w:val="28"/>
        </w:rPr>
        <w:t xml:space="preserve">развития и/или Плана </w:t>
      </w:r>
      <w:r w:rsidR="00AD3DD4" w:rsidRPr="007F35D7">
        <w:rPr>
          <w:color w:val="000000" w:themeColor="text1"/>
          <w:szCs w:val="28"/>
        </w:rPr>
        <w:t>мероприятий</w:t>
      </w:r>
      <w:r w:rsidRPr="008E64A0">
        <w:rPr>
          <w:szCs w:val="28"/>
        </w:rPr>
        <w:t xml:space="preserve"> и КПД Общества. </w:t>
      </w:r>
    </w:p>
    <w:p w14:paraId="2E070502" w14:textId="77777777" w:rsidR="00AD3DD4" w:rsidRPr="008E64A0" w:rsidRDefault="004C316F" w:rsidP="004B5A22">
      <w:pPr>
        <w:tabs>
          <w:tab w:val="left" w:pos="1134"/>
        </w:tabs>
        <w:ind w:left="0" w:right="65" w:firstLine="567"/>
        <w:rPr>
          <w:szCs w:val="28"/>
        </w:rPr>
      </w:pPr>
      <w:r w:rsidRPr="008E64A0">
        <w:rPr>
          <w:szCs w:val="28"/>
        </w:rPr>
        <w:t xml:space="preserve">Результаты мониторинга и отчеты об исполнении Плана </w:t>
      </w:r>
      <w:r w:rsidR="00AD3DD4" w:rsidRPr="007F35D7">
        <w:rPr>
          <w:color w:val="000000" w:themeColor="text1"/>
          <w:szCs w:val="28"/>
        </w:rPr>
        <w:t>мероприятий</w:t>
      </w:r>
      <w:r w:rsidRPr="007F35D7">
        <w:rPr>
          <w:color w:val="000000" w:themeColor="text1"/>
          <w:szCs w:val="28"/>
        </w:rPr>
        <w:t xml:space="preserve"> </w:t>
      </w:r>
      <w:r w:rsidRPr="008E64A0">
        <w:rPr>
          <w:szCs w:val="28"/>
        </w:rPr>
        <w:t xml:space="preserve">вносятся в информационную систему Общества по планированию, мониторингу и оценке деятельности в порядке, определенном документами Общества.      </w:t>
      </w:r>
    </w:p>
    <w:p w14:paraId="5E57F82A" w14:textId="77777777" w:rsidR="00B825A9" w:rsidRPr="008E64A0" w:rsidRDefault="004C316F" w:rsidP="004B5A22">
      <w:pPr>
        <w:numPr>
          <w:ilvl w:val="0"/>
          <w:numId w:val="1"/>
        </w:numPr>
        <w:tabs>
          <w:tab w:val="left" w:pos="1134"/>
        </w:tabs>
        <w:spacing w:after="0" w:line="276" w:lineRule="auto"/>
        <w:ind w:right="0" w:firstLine="567"/>
        <w:rPr>
          <w:rStyle w:val="s0"/>
          <w:color w:val="auto"/>
          <w:sz w:val="28"/>
          <w:szCs w:val="28"/>
          <w:lang w:eastAsia="en-US"/>
        </w:rPr>
      </w:pPr>
      <w:r w:rsidRPr="008E64A0">
        <w:rPr>
          <w:rStyle w:val="s0"/>
          <w:color w:val="auto"/>
          <w:sz w:val="28"/>
          <w:szCs w:val="28"/>
          <w:lang w:eastAsia="en-US"/>
        </w:rPr>
        <w:t xml:space="preserve">Совет директоров Общества является органом, ответственным перед Единственным акционером за эффективное управление и функционирование Общества и принимает решения, связанные с управлением Общества. </w:t>
      </w:r>
    </w:p>
    <w:p w14:paraId="6FD8464F" w14:textId="77777777" w:rsidR="00B825A9" w:rsidRPr="008E64A0" w:rsidRDefault="004C316F" w:rsidP="004B5A22">
      <w:pPr>
        <w:spacing w:after="81" w:line="259" w:lineRule="auto"/>
        <w:ind w:left="0" w:right="0" w:firstLine="567"/>
        <w:jc w:val="left"/>
        <w:rPr>
          <w:szCs w:val="28"/>
        </w:rPr>
      </w:pPr>
      <w:r w:rsidRPr="008E64A0">
        <w:rPr>
          <w:szCs w:val="28"/>
        </w:rPr>
        <w:t xml:space="preserve"> </w:t>
      </w:r>
    </w:p>
    <w:p w14:paraId="570E49D9" w14:textId="77777777" w:rsidR="00B825A9" w:rsidRPr="008E64A0" w:rsidRDefault="004C316F" w:rsidP="004B5A22">
      <w:pPr>
        <w:pStyle w:val="1"/>
        <w:spacing w:after="19"/>
        <w:ind w:left="0" w:right="0" w:firstLine="567"/>
        <w:rPr>
          <w:szCs w:val="28"/>
        </w:rPr>
      </w:pPr>
      <w:r w:rsidRPr="008E64A0">
        <w:rPr>
          <w:szCs w:val="28"/>
        </w:rPr>
        <w:t>Параграф 2. Принцип защиты прав и интересов Единственного акционера</w:t>
      </w:r>
    </w:p>
    <w:p w14:paraId="5A33DB21" w14:textId="77777777" w:rsidR="00B825A9" w:rsidRPr="008E64A0" w:rsidRDefault="004C316F" w:rsidP="004B5A22">
      <w:pPr>
        <w:spacing w:after="64" w:line="259" w:lineRule="auto"/>
        <w:ind w:left="0" w:right="0" w:firstLine="567"/>
        <w:jc w:val="left"/>
        <w:rPr>
          <w:szCs w:val="28"/>
        </w:rPr>
      </w:pPr>
      <w:r w:rsidRPr="008E64A0">
        <w:rPr>
          <w:b/>
          <w:szCs w:val="28"/>
        </w:rPr>
        <w:t xml:space="preserve"> </w:t>
      </w:r>
    </w:p>
    <w:p w14:paraId="126A5DE7" w14:textId="77777777" w:rsidR="00B825A9" w:rsidRPr="008E64A0" w:rsidRDefault="004C316F" w:rsidP="004B5A22">
      <w:pPr>
        <w:numPr>
          <w:ilvl w:val="0"/>
          <w:numId w:val="1"/>
        </w:numPr>
        <w:tabs>
          <w:tab w:val="left" w:pos="1134"/>
        </w:tabs>
        <w:spacing w:after="0" w:line="276" w:lineRule="auto"/>
        <w:ind w:right="0" w:firstLine="567"/>
        <w:rPr>
          <w:rStyle w:val="s0"/>
          <w:color w:val="auto"/>
          <w:sz w:val="28"/>
          <w:szCs w:val="28"/>
          <w:lang w:eastAsia="en-US"/>
        </w:rPr>
      </w:pPr>
      <w:r w:rsidRPr="008E64A0">
        <w:rPr>
          <w:rStyle w:val="s0"/>
          <w:color w:val="auto"/>
          <w:sz w:val="28"/>
          <w:szCs w:val="28"/>
          <w:lang w:eastAsia="en-US"/>
        </w:rPr>
        <w:lastRenderedPageBreak/>
        <w:t xml:space="preserve">Соблюдение прав Единственного акционера является ключевым условием для привлечения инвестиций в Общество. Корпоративное управление в Обществе основывается на обеспечении защиты, уважения прав и законных интересов Единственного акционера и направлено на способствование эффективной деятельности Общества, в том числе росту долгосрочной стоимости Общества, поддержанию их финансовой стабильности и прибыльности. </w:t>
      </w:r>
    </w:p>
    <w:p w14:paraId="15A12363" w14:textId="77777777" w:rsidR="00B825A9" w:rsidRPr="008E64A0" w:rsidRDefault="004C316F" w:rsidP="004B5A22">
      <w:pPr>
        <w:spacing w:after="81" w:line="259" w:lineRule="auto"/>
        <w:ind w:left="0" w:right="0" w:firstLine="567"/>
        <w:jc w:val="left"/>
        <w:rPr>
          <w:szCs w:val="28"/>
        </w:rPr>
      </w:pPr>
      <w:r w:rsidRPr="008E64A0">
        <w:rPr>
          <w:szCs w:val="28"/>
        </w:rPr>
        <w:t xml:space="preserve"> </w:t>
      </w:r>
    </w:p>
    <w:p w14:paraId="61D756D8" w14:textId="77777777" w:rsidR="00B825A9" w:rsidRPr="008E64A0" w:rsidRDefault="004C316F" w:rsidP="004B5A22">
      <w:pPr>
        <w:pStyle w:val="1"/>
        <w:ind w:left="0" w:right="72" w:firstLine="567"/>
        <w:rPr>
          <w:szCs w:val="28"/>
        </w:rPr>
      </w:pPr>
      <w:r w:rsidRPr="008E64A0">
        <w:rPr>
          <w:szCs w:val="28"/>
        </w:rPr>
        <w:t xml:space="preserve">Параграф 3. Обеспечение прав Единственного акционера </w:t>
      </w:r>
    </w:p>
    <w:p w14:paraId="1D2B7A0E" w14:textId="77777777" w:rsidR="00B825A9" w:rsidRPr="008E64A0" w:rsidRDefault="004C316F" w:rsidP="004B5A22">
      <w:pPr>
        <w:spacing w:after="72" w:line="259" w:lineRule="auto"/>
        <w:ind w:left="0" w:right="0" w:firstLine="567"/>
        <w:jc w:val="center"/>
        <w:rPr>
          <w:szCs w:val="28"/>
        </w:rPr>
      </w:pPr>
      <w:r w:rsidRPr="008E64A0">
        <w:rPr>
          <w:szCs w:val="28"/>
        </w:rPr>
        <w:t xml:space="preserve"> </w:t>
      </w:r>
    </w:p>
    <w:p w14:paraId="27F63FE8" w14:textId="77777777" w:rsidR="00B825A9" w:rsidRPr="008E64A0" w:rsidRDefault="004C316F" w:rsidP="004B5A22">
      <w:pPr>
        <w:numPr>
          <w:ilvl w:val="0"/>
          <w:numId w:val="1"/>
        </w:numPr>
        <w:tabs>
          <w:tab w:val="left" w:pos="1134"/>
        </w:tabs>
        <w:spacing w:after="0" w:line="276" w:lineRule="auto"/>
        <w:ind w:right="0" w:firstLine="567"/>
        <w:rPr>
          <w:rStyle w:val="s0"/>
          <w:color w:val="auto"/>
          <w:sz w:val="28"/>
          <w:szCs w:val="28"/>
          <w:lang w:eastAsia="en-US"/>
        </w:rPr>
      </w:pPr>
      <w:r w:rsidRPr="008E64A0">
        <w:rPr>
          <w:rStyle w:val="s0"/>
          <w:color w:val="auto"/>
          <w:sz w:val="28"/>
          <w:szCs w:val="28"/>
          <w:lang w:eastAsia="en-US"/>
        </w:rPr>
        <w:t xml:space="preserve">Общество обеспечивает реализацию прав Единственного акционера, в том числе: </w:t>
      </w:r>
    </w:p>
    <w:p w14:paraId="2CFE7270" w14:textId="77777777" w:rsidR="00B825A9" w:rsidRPr="008E64A0" w:rsidRDefault="004C316F" w:rsidP="004B5A22">
      <w:pPr>
        <w:tabs>
          <w:tab w:val="left" w:pos="1134"/>
        </w:tabs>
        <w:ind w:left="0" w:right="65" w:firstLine="567"/>
        <w:rPr>
          <w:szCs w:val="28"/>
        </w:rPr>
      </w:pPr>
      <w:r w:rsidRPr="008E64A0">
        <w:rPr>
          <w:szCs w:val="28"/>
        </w:rPr>
        <w:t xml:space="preserve">право владения, пользования и распоряжения акциями; </w:t>
      </w:r>
    </w:p>
    <w:p w14:paraId="3878ED48" w14:textId="77777777" w:rsidR="00736A58" w:rsidRPr="008E64A0" w:rsidRDefault="004C316F" w:rsidP="004B5A22">
      <w:pPr>
        <w:tabs>
          <w:tab w:val="left" w:pos="1134"/>
        </w:tabs>
        <w:ind w:left="0" w:right="65" w:firstLine="567"/>
        <w:rPr>
          <w:szCs w:val="28"/>
        </w:rPr>
      </w:pPr>
      <w:r w:rsidRPr="008E64A0">
        <w:rPr>
          <w:szCs w:val="28"/>
        </w:rPr>
        <w:t xml:space="preserve">право участия в управлении Обществом и избрания Совета директоров Общества в порядке, предусмотренном Законом Республики Казахстан «О государственном имуществе», статьей 36 Закона Республики Казахстан «Об акционерных обществах» и/или Уставом Общества; </w:t>
      </w:r>
    </w:p>
    <w:p w14:paraId="1233BEA6" w14:textId="77777777" w:rsidR="00736A58" w:rsidRPr="008E64A0" w:rsidRDefault="004C316F" w:rsidP="004B5A22">
      <w:pPr>
        <w:tabs>
          <w:tab w:val="left" w:pos="1134"/>
        </w:tabs>
        <w:ind w:left="0" w:right="65" w:firstLine="567"/>
        <w:rPr>
          <w:szCs w:val="28"/>
        </w:rPr>
      </w:pPr>
      <w:r w:rsidRPr="008E64A0">
        <w:rPr>
          <w:szCs w:val="28"/>
        </w:rPr>
        <w:t xml:space="preserve">право на получение доли прибыли Общества (дивидендов);  </w:t>
      </w:r>
    </w:p>
    <w:p w14:paraId="66259176" w14:textId="77777777" w:rsidR="00736A58" w:rsidRPr="008E64A0" w:rsidRDefault="004C316F" w:rsidP="004B5A22">
      <w:pPr>
        <w:tabs>
          <w:tab w:val="left" w:pos="1134"/>
        </w:tabs>
        <w:ind w:left="0" w:right="65" w:firstLine="567"/>
        <w:rPr>
          <w:szCs w:val="28"/>
        </w:rPr>
      </w:pPr>
      <w:r w:rsidRPr="008E64A0">
        <w:rPr>
          <w:szCs w:val="28"/>
        </w:rPr>
        <w:t xml:space="preserve">право на получение доли в активах Общества при его ликвидации; </w:t>
      </w:r>
    </w:p>
    <w:p w14:paraId="4A4A4DAF" w14:textId="77777777" w:rsidR="00B825A9" w:rsidRPr="008E64A0" w:rsidRDefault="004C316F" w:rsidP="004B5A22">
      <w:pPr>
        <w:tabs>
          <w:tab w:val="left" w:pos="1134"/>
        </w:tabs>
        <w:ind w:left="0" w:right="65" w:firstLine="567"/>
        <w:rPr>
          <w:szCs w:val="28"/>
        </w:rPr>
      </w:pPr>
      <w:r w:rsidRPr="008E64A0">
        <w:rPr>
          <w:szCs w:val="28"/>
        </w:rPr>
        <w:t>право на получение информации о деятельности Общества, в том числе знакомиться с финансовой отчетностью Об</w:t>
      </w:r>
      <w:r w:rsidR="001A5807" w:rsidRPr="008E64A0">
        <w:rPr>
          <w:szCs w:val="28"/>
        </w:rPr>
        <w:t xml:space="preserve">щества, в порядке, определенном </w:t>
      </w:r>
      <w:r w:rsidRPr="008E64A0">
        <w:rPr>
          <w:szCs w:val="28"/>
        </w:rPr>
        <w:t xml:space="preserve">Единственным акционером или Уставом Общества; </w:t>
      </w:r>
    </w:p>
    <w:p w14:paraId="1F93090B" w14:textId="77777777" w:rsidR="001A5807" w:rsidRPr="008E64A0" w:rsidRDefault="004C316F" w:rsidP="004B5A22">
      <w:pPr>
        <w:tabs>
          <w:tab w:val="left" w:pos="1134"/>
        </w:tabs>
        <w:ind w:left="0" w:right="65" w:firstLine="567"/>
        <w:rPr>
          <w:szCs w:val="28"/>
        </w:rPr>
      </w:pPr>
      <w:r w:rsidRPr="008E64A0">
        <w:rPr>
          <w:szCs w:val="28"/>
        </w:rPr>
        <w:t xml:space="preserve">право обращения в Общество с письменными запросами в отношении его деятельности и получения мотивированных и исчерпывающих ответов в сроки, установленные Уставом Общества; </w:t>
      </w:r>
    </w:p>
    <w:p w14:paraId="66CEB5FF" w14:textId="77777777" w:rsidR="001A5807" w:rsidRPr="008E64A0" w:rsidRDefault="004C316F" w:rsidP="004B5A22">
      <w:pPr>
        <w:tabs>
          <w:tab w:val="left" w:pos="1134"/>
        </w:tabs>
        <w:ind w:left="0" w:right="65" w:firstLine="567"/>
        <w:rPr>
          <w:szCs w:val="28"/>
        </w:rPr>
      </w:pPr>
      <w:r w:rsidRPr="008E64A0">
        <w:rPr>
          <w:szCs w:val="28"/>
        </w:rPr>
        <w:t>право на получение выписки от регистратора Общества или номинального</w:t>
      </w:r>
      <w:r w:rsidR="001A5807" w:rsidRPr="008E64A0">
        <w:rPr>
          <w:szCs w:val="28"/>
        </w:rPr>
        <w:t xml:space="preserve"> </w:t>
      </w:r>
      <w:r w:rsidRPr="008E64A0">
        <w:rPr>
          <w:szCs w:val="28"/>
        </w:rPr>
        <w:t xml:space="preserve">держателя, подтверждающие его право собственности на ценные бумаги; </w:t>
      </w:r>
    </w:p>
    <w:p w14:paraId="2328F106" w14:textId="77777777" w:rsidR="001A5807" w:rsidRPr="008E64A0" w:rsidRDefault="004C316F" w:rsidP="004B5A22">
      <w:pPr>
        <w:tabs>
          <w:tab w:val="left" w:pos="1134"/>
        </w:tabs>
        <w:ind w:left="0" w:right="65" w:firstLine="567"/>
        <w:rPr>
          <w:szCs w:val="28"/>
        </w:rPr>
      </w:pPr>
      <w:r w:rsidRPr="008E64A0">
        <w:rPr>
          <w:szCs w:val="28"/>
        </w:rPr>
        <w:t>право на оспаривание в судебном порядке принятые органами Общества</w:t>
      </w:r>
      <w:r w:rsidR="001A5807" w:rsidRPr="008E64A0">
        <w:rPr>
          <w:szCs w:val="28"/>
        </w:rPr>
        <w:t xml:space="preserve"> </w:t>
      </w:r>
      <w:r w:rsidRPr="008E64A0">
        <w:rPr>
          <w:szCs w:val="28"/>
        </w:rPr>
        <w:t xml:space="preserve">решения; </w:t>
      </w:r>
    </w:p>
    <w:p w14:paraId="74B3308B" w14:textId="77777777" w:rsidR="001A5807" w:rsidRPr="008E64A0" w:rsidRDefault="004C316F" w:rsidP="004B5A22">
      <w:pPr>
        <w:tabs>
          <w:tab w:val="left" w:pos="1134"/>
        </w:tabs>
        <w:ind w:left="0" w:right="65" w:firstLine="567"/>
        <w:rPr>
          <w:szCs w:val="28"/>
        </w:rPr>
      </w:pPr>
      <w:r w:rsidRPr="008E64A0">
        <w:rPr>
          <w:szCs w:val="28"/>
        </w:rPr>
        <w:t xml:space="preserve">при владении самостоятельно или в совокупности с другими акционерами пятью и более процентами голосующих акций Общества обращаться в судебные органы от своего имени в случаях, предусмотренных статьями 63 и 74 Закона Республики Казахстан «Об акционерных обществах», с требованием о возмещении Обществу должностными лицами Общества убытков, причиненных Обществу, и возврате Обществу должностными лицами Общества и/или их аффилированными лицами прибыли (дохода), полученной ими в результате </w:t>
      </w:r>
      <w:r w:rsidRPr="008E64A0">
        <w:rPr>
          <w:szCs w:val="28"/>
        </w:rPr>
        <w:lastRenderedPageBreak/>
        <w:t xml:space="preserve">принятия решений о заключении (предложения к заключению) крупных сделок и/или сделок, в совершении которых имеется заинтересованность;        </w:t>
      </w:r>
    </w:p>
    <w:p w14:paraId="195A3BA3" w14:textId="77777777" w:rsidR="00B825A9" w:rsidRPr="008E64A0" w:rsidRDefault="004C316F" w:rsidP="004B5A22">
      <w:pPr>
        <w:tabs>
          <w:tab w:val="left" w:pos="1134"/>
        </w:tabs>
        <w:ind w:left="0" w:right="65" w:firstLine="567"/>
        <w:rPr>
          <w:szCs w:val="28"/>
        </w:rPr>
      </w:pPr>
      <w:r w:rsidRPr="008E64A0">
        <w:rPr>
          <w:szCs w:val="28"/>
        </w:rPr>
        <w:t xml:space="preserve">право на преимущественную покупку акций или других ценных бумаг Общества, конвертируемых в его акции, в порядке, установленном Законом об акционерных обществах; </w:t>
      </w:r>
    </w:p>
    <w:p w14:paraId="35AE8880" w14:textId="77777777" w:rsidR="00B825A9" w:rsidRPr="008E64A0" w:rsidRDefault="004C316F" w:rsidP="004B5A22">
      <w:pPr>
        <w:numPr>
          <w:ilvl w:val="0"/>
          <w:numId w:val="1"/>
        </w:numPr>
        <w:tabs>
          <w:tab w:val="left" w:pos="1134"/>
        </w:tabs>
        <w:spacing w:after="0" w:line="276" w:lineRule="auto"/>
        <w:ind w:right="0" w:firstLine="567"/>
        <w:rPr>
          <w:rStyle w:val="s0"/>
          <w:color w:val="auto"/>
          <w:sz w:val="28"/>
          <w:szCs w:val="28"/>
          <w:lang w:eastAsia="en-US"/>
        </w:rPr>
      </w:pPr>
      <w:r w:rsidRPr="008E64A0">
        <w:rPr>
          <w:rStyle w:val="s0"/>
          <w:color w:val="auto"/>
          <w:sz w:val="28"/>
          <w:szCs w:val="28"/>
          <w:lang w:eastAsia="en-US"/>
        </w:rPr>
        <w:t xml:space="preserve">Единственный акционер реализует свои права по участию в управлении организацией посредством участия на общем собраний акционера.  </w:t>
      </w:r>
    </w:p>
    <w:p w14:paraId="03B75764" w14:textId="77777777" w:rsidR="00B825A9" w:rsidRPr="008E64A0" w:rsidRDefault="004C316F" w:rsidP="004B5A22">
      <w:pPr>
        <w:numPr>
          <w:ilvl w:val="0"/>
          <w:numId w:val="1"/>
        </w:numPr>
        <w:tabs>
          <w:tab w:val="left" w:pos="1134"/>
        </w:tabs>
        <w:spacing w:after="0" w:line="276" w:lineRule="auto"/>
        <w:ind w:right="0" w:firstLine="567"/>
        <w:rPr>
          <w:rStyle w:val="s0"/>
          <w:color w:val="auto"/>
          <w:sz w:val="28"/>
          <w:szCs w:val="28"/>
          <w:lang w:eastAsia="en-US"/>
        </w:rPr>
      </w:pPr>
      <w:r w:rsidRPr="008E64A0">
        <w:rPr>
          <w:rStyle w:val="s0"/>
          <w:color w:val="auto"/>
          <w:sz w:val="28"/>
          <w:szCs w:val="28"/>
          <w:lang w:eastAsia="en-US"/>
        </w:rPr>
        <w:t xml:space="preserve">В Обществе с Единственным акционером общее собрание акционеров не проводится. Решения по вопросам, отнесенным законодательством Республики Казахстан и Уставом Общества к компетенции общего собрания акционеров, принимаются таким акционером единолично и подлежат оформлению в письменном виде. </w:t>
      </w:r>
    </w:p>
    <w:p w14:paraId="2BA05658" w14:textId="77777777" w:rsidR="00B825A9" w:rsidRPr="008E64A0" w:rsidRDefault="004C316F" w:rsidP="004B5A22">
      <w:pPr>
        <w:numPr>
          <w:ilvl w:val="0"/>
          <w:numId w:val="1"/>
        </w:numPr>
        <w:tabs>
          <w:tab w:val="left" w:pos="1134"/>
        </w:tabs>
        <w:spacing w:after="0" w:line="276" w:lineRule="auto"/>
        <w:ind w:right="0" w:firstLine="567"/>
        <w:rPr>
          <w:rStyle w:val="s0"/>
          <w:color w:val="auto"/>
          <w:sz w:val="28"/>
          <w:szCs w:val="28"/>
          <w:lang w:eastAsia="en-US"/>
        </w:rPr>
      </w:pPr>
      <w:r w:rsidRPr="008E64A0">
        <w:rPr>
          <w:rStyle w:val="s0"/>
          <w:color w:val="auto"/>
          <w:sz w:val="28"/>
          <w:szCs w:val="28"/>
          <w:lang w:eastAsia="en-US"/>
        </w:rPr>
        <w:t xml:space="preserve">Единственный акционер может проводить заседания с Советом директоров Общества и исполнительным органом Общества для подведения итогов деятельности года и принятия решений по вопросам своей компетенции. Единственный акционер также может проводить в течение года регулярные встречи с Председателем Совета директоров Общества для обсуждения вопросов деятельности Общества в рамках своей компетенции.  </w:t>
      </w:r>
    </w:p>
    <w:p w14:paraId="411D3E98" w14:textId="77777777" w:rsidR="00B825A9" w:rsidRPr="008E64A0" w:rsidRDefault="004C316F" w:rsidP="004B5A22">
      <w:pPr>
        <w:spacing w:after="23" w:line="259" w:lineRule="auto"/>
        <w:ind w:left="0" w:right="0" w:firstLine="567"/>
        <w:jc w:val="left"/>
        <w:rPr>
          <w:szCs w:val="28"/>
        </w:rPr>
      </w:pPr>
      <w:r w:rsidRPr="008E64A0">
        <w:rPr>
          <w:szCs w:val="28"/>
        </w:rPr>
        <w:t xml:space="preserve"> </w:t>
      </w:r>
    </w:p>
    <w:p w14:paraId="19F711C8" w14:textId="77777777" w:rsidR="00B825A9" w:rsidRPr="008E64A0" w:rsidRDefault="004C316F" w:rsidP="004B5A22">
      <w:pPr>
        <w:pStyle w:val="1"/>
        <w:ind w:left="0" w:right="71" w:firstLine="567"/>
        <w:rPr>
          <w:szCs w:val="28"/>
        </w:rPr>
      </w:pPr>
      <w:r w:rsidRPr="008E64A0">
        <w:rPr>
          <w:szCs w:val="28"/>
        </w:rPr>
        <w:t xml:space="preserve">Параграф 4. Дивидендная политика </w:t>
      </w:r>
    </w:p>
    <w:p w14:paraId="3671E0DA" w14:textId="77777777" w:rsidR="00B825A9" w:rsidRPr="008E64A0" w:rsidRDefault="004C316F" w:rsidP="004B5A22">
      <w:pPr>
        <w:spacing w:after="0" w:line="259" w:lineRule="auto"/>
        <w:ind w:left="0" w:right="0" w:firstLine="567"/>
        <w:jc w:val="center"/>
        <w:rPr>
          <w:szCs w:val="28"/>
        </w:rPr>
      </w:pPr>
      <w:r w:rsidRPr="008E64A0">
        <w:rPr>
          <w:b/>
          <w:szCs w:val="28"/>
        </w:rPr>
        <w:t xml:space="preserve"> </w:t>
      </w:r>
    </w:p>
    <w:p w14:paraId="49CBD1B4" w14:textId="77777777" w:rsidR="00B825A9" w:rsidRPr="008E64A0" w:rsidRDefault="004C316F" w:rsidP="004B5A22">
      <w:pPr>
        <w:numPr>
          <w:ilvl w:val="0"/>
          <w:numId w:val="1"/>
        </w:numPr>
        <w:tabs>
          <w:tab w:val="left" w:pos="1134"/>
        </w:tabs>
        <w:spacing w:after="0" w:line="276" w:lineRule="auto"/>
        <w:ind w:right="0" w:firstLine="567"/>
        <w:rPr>
          <w:rStyle w:val="s0"/>
          <w:color w:val="auto"/>
          <w:sz w:val="28"/>
          <w:szCs w:val="28"/>
          <w:lang w:eastAsia="en-US"/>
        </w:rPr>
      </w:pPr>
      <w:r w:rsidRPr="008E64A0">
        <w:rPr>
          <w:rStyle w:val="s0"/>
          <w:color w:val="auto"/>
          <w:sz w:val="28"/>
          <w:szCs w:val="28"/>
          <w:lang w:eastAsia="en-US"/>
        </w:rPr>
        <w:t xml:space="preserve">Единственного акционера обеспечивают доступом к информации относительно условий и порядка выплаты дивидендов, а также достоверной информацией о финансовом положении Общества при выплате дивидендов. </w:t>
      </w:r>
    </w:p>
    <w:p w14:paraId="2B38BD4F" w14:textId="77777777" w:rsidR="00B825A9" w:rsidRPr="008E64A0" w:rsidRDefault="004C316F" w:rsidP="004B5A22">
      <w:pPr>
        <w:tabs>
          <w:tab w:val="left" w:pos="1134"/>
        </w:tabs>
        <w:ind w:left="0" w:right="65" w:firstLine="567"/>
        <w:rPr>
          <w:szCs w:val="28"/>
        </w:rPr>
      </w:pPr>
      <w:r w:rsidRPr="008E64A0">
        <w:rPr>
          <w:szCs w:val="28"/>
        </w:rPr>
        <w:t xml:space="preserve"> В этих целях Единственным акционером утверждается дивидендная политика.  </w:t>
      </w:r>
    </w:p>
    <w:p w14:paraId="3AC34E26" w14:textId="77777777" w:rsidR="00B825A9" w:rsidRPr="008E64A0" w:rsidRDefault="004C316F" w:rsidP="004B5A22">
      <w:pPr>
        <w:numPr>
          <w:ilvl w:val="0"/>
          <w:numId w:val="1"/>
        </w:numPr>
        <w:tabs>
          <w:tab w:val="left" w:pos="1134"/>
        </w:tabs>
        <w:spacing w:after="0" w:line="276" w:lineRule="auto"/>
        <w:ind w:right="0" w:firstLine="567"/>
        <w:rPr>
          <w:rStyle w:val="s0"/>
          <w:color w:val="auto"/>
          <w:sz w:val="28"/>
          <w:szCs w:val="28"/>
          <w:lang w:eastAsia="en-US"/>
        </w:rPr>
      </w:pPr>
      <w:r w:rsidRPr="008E64A0">
        <w:rPr>
          <w:rStyle w:val="s0"/>
          <w:color w:val="auto"/>
          <w:sz w:val="28"/>
          <w:szCs w:val="28"/>
          <w:lang w:eastAsia="en-US"/>
        </w:rPr>
        <w:t xml:space="preserve">Дивидендная </w:t>
      </w:r>
      <w:r w:rsidRPr="008E64A0">
        <w:rPr>
          <w:rStyle w:val="s0"/>
          <w:color w:val="auto"/>
          <w:sz w:val="28"/>
          <w:szCs w:val="28"/>
          <w:lang w:eastAsia="en-US"/>
        </w:rPr>
        <w:tab/>
        <w:t xml:space="preserve">политика определяет принципы, которыми руководствуется Совет директоров Общества (или исполнительный орган) при подготовке Единственному акционеру предложений о распределении чистого дохода Общества за истекший финансовый год. Дивидендная политика основывается на следующих принципах: </w:t>
      </w:r>
    </w:p>
    <w:p w14:paraId="7199E876" w14:textId="77777777" w:rsidR="00B825A9" w:rsidRPr="008E64A0" w:rsidRDefault="004C316F" w:rsidP="004B5A22">
      <w:pPr>
        <w:numPr>
          <w:ilvl w:val="0"/>
          <w:numId w:val="11"/>
        </w:numPr>
        <w:tabs>
          <w:tab w:val="left" w:pos="1134"/>
        </w:tabs>
        <w:spacing w:after="0" w:line="276" w:lineRule="auto"/>
        <w:ind w:left="0" w:right="0" w:firstLine="567"/>
        <w:rPr>
          <w:szCs w:val="28"/>
        </w:rPr>
      </w:pPr>
      <w:r w:rsidRPr="008E64A0">
        <w:rPr>
          <w:szCs w:val="28"/>
        </w:rPr>
        <w:t xml:space="preserve">соблюдение интересов Единственного акционера; </w:t>
      </w:r>
    </w:p>
    <w:p w14:paraId="3877DCD8" w14:textId="77777777" w:rsidR="00B825A9" w:rsidRPr="008E64A0" w:rsidRDefault="004C316F" w:rsidP="004B5A22">
      <w:pPr>
        <w:numPr>
          <w:ilvl w:val="0"/>
          <w:numId w:val="11"/>
        </w:numPr>
        <w:tabs>
          <w:tab w:val="left" w:pos="1134"/>
        </w:tabs>
        <w:spacing w:after="0" w:line="276" w:lineRule="auto"/>
        <w:ind w:left="0" w:right="0" w:firstLine="567"/>
        <w:rPr>
          <w:szCs w:val="28"/>
        </w:rPr>
      </w:pPr>
      <w:r w:rsidRPr="008E64A0">
        <w:rPr>
          <w:szCs w:val="28"/>
        </w:rPr>
        <w:t xml:space="preserve">увеличение долгосрочной стоимости организации; </w:t>
      </w:r>
    </w:p>
    <w:p w14:paraId="69602C8C" w14:textId="77777777" w:rsidR="00B825A9" w:rsidRPr="008E64A0" w:rsidRDefault="004C316F" w:rsidP="004B5A22">
      <w:pPr>
        <w:numPr>
          <w:ilvl w:val="0"/>
          <w:numId w:val="11"/>
        </w:numPr>
        <w:tabs>
          <w:tab w:val="left" w:pos="1134"/>
        </w:tabs>
        <w:spacing w:after="0" w:line="276" w:lineRule="auto"/>
        <w:ind w:left="0" w:right="0" w:firstLine="567"/>
        <w:rPr>
          <w:szCs w:val="28"/>
        </w:rPr>
      </w:pPr>
      <w:r w:rsidRPr="008E64A0">
        <w:rPr>
          <w:szCs w:val="28"/>
        </w:rPr>
        <w:t xml:space="preserve">обеспечение финансовой устойчивости организации; </w:t>
      </w:r>
    </w:p>
    <w:p w14:paraId="2999EE26" w14:textId="77777777" w:rsidR="00B825A9" w:rsidRPr="008E64A0" w:rsidRDefault="004C316F" w:rsidP="004B5A22">
      <w:pPr>
        <w:numPr>
          <w:ilvl w:val="0"/>
          <w:numId w:val="11"/>
        </w:numPr>
        <w:tabs>
          <w:tab w:val="left" w:pos="1134"/>
        </w:tabs>
        <w:spacing w:after="0" w:line="276" w:lineRule="auto"/>
        <w:ind w:left="0" w:right="0" w:firstLine="567"/>
        <w:rPr>
          <w:szCs w:val="28"/>
        </w:rPr>
      </w:pPr>
      <w:r w:rsidRPr="008E64A0">
        <w:rPr>
          <w:szCs w:val="28"/>
        </w:rPr>
        <w:t xml:space="preserve">обеспечение финансирования деятельности организации, включая финансирование инвестиционных проектов, реализуемых за счет средств организации; </w:t>
      </w:r>
    </w:p>
    <w:p w14:paraId="1151E1E1" w14:textId="77777777" w:rsidR="005451E0" w:rsidRPr="008E64A0" w:rsidRDefault="004C316F" w:rsidP="004B5A22">
      <w:pPr>
        <w:numPr>
          <w:ilvl w:val="0"/>
          <w:numId w:val="11"/>
        </w:numPr>
        <w:tabs>
          <w:tab w:val="left" w:pos="1134"/>
        </w:tabs>
        <w:spacing w:after="0" w:line="276" w:lineRule="auto"/>
        <w:ind w:left="0" w:right="0" w:firstLine="567"/>
        <w:rPr>
          <w:szCs w:val="28"/>
        </w:rPr>
      </w:pPr>
      <w:r w:rsidRPr="008E64A0">
        <w:rPr>
          <w:szCs w:val="28"/>
        </w:rPr>
        <w:lastRenderedPageBreak/>
        <w:t xml:space="preserve">прозрачность механизма определения размера дивидендов;         </w:t>
      </w:r>
    </w:p>
    <w:p w14:paraId="0D531F73" w14:textId="77777777" w:rsidR="00B825A9" w:rsidRPr="008E64A0" w:rsidRDefault="004C316F" w:rsidP="004B5A22">
      <w:pPr>
        <w:numPr>
          <w:ilvl w:val="0"/>
          <w:numId w:val="11"/>
        </w:numPr>
        <w:tabs>
          <w:tab w:val="left" w:pos="1134"/>
        </w:tabs>
        <w:spacing w:after="0" w:line="276" w:lineRule="auto"/>
        <w:ind w:left="0" w:right="0" w:firstLine="567"/>
        <w:rPr>
          <w:szCs w:val="28"/>
        </w:rPr>
      </w:pPr>
      <w:r w:rsidRPr="008E64A0">
        <w:rPr>
          <w:szCs w:val="28"/>
        </w:rPr>
        <w:t xml:space="preserve">сбалансированность краткосрочных (получение доходов) и долгосрочных (развитие Общества) интересов Единственного акционера. </w:t>
      </w:r>
    </w:p>
    <w:p w14:paraId="48EA46C9" w14:textId="77777777" w:rsidR="00B825A9" w:rsidRPr="008E64A0" w:rsidRDefault="004C316F" w:rsidP="004B5A22">
      <w:pPr>
        <w:numPr>
          <w:ilvl w:val="0"/>
          <w:numId w:val="1"/>
        </w:numPr>
        <w:tabs>
          <w:tab w:val="left" w:pos="1134"/>
        </w:tabs>
        <w:spacing w:after="0" w:line="276" w:lineRule="auto"/>
        <w:ind w:right="0" w:firstLine="567"/>
        <w:rPr>
          <w:rStyle w:val="s0"/>
          <w:color w:val="auto"/>
          <w:sz w:val="28"/>
          <w:szCs w:val="28"/>
          <w:lang w:eastAsia="en-US"/>
        </w:rPr>
      </w:pPr>
      <w:r w:rsidRPr="008E64A0">
        <w:rPr>
          <w:rStyle w:val="s0"/>
          <w:color w:val="auto"/>
          <w:sz w:val="28"/>
          <w:szCs w:val="28"/>
          <w:lang w:eastAsia="en-US"/>
        </w:rPr>
        <w:t xml:space="preserve">В дивидендной политике также регламентируется порядок распределения чистого дохода и определения его части, направляемого на выплату дивидендов, порядок расчета размера дивидендов, порядок выплаты дивидендов, в том числе сроки, место и форма их выплаты. </w:t>
      </w:r>
    </w:p>
    <w:p w14:paraId="5EAA55D9" w14:textId="77777777" w:rsidR="00B825A9" w:rsidRPr="008E64A0" w:rsidRDefault="004C316F" w:rsidP="004B5A22">
      <w:pPr>
        <w:numPr>
          <w:ilvl w:val="0"/>
          <w:numId w:val="1"/>
        </w:numPr>
        <w:tabs>
          <w:tab w:val="left" w:pos="1134"/>
        </w:tabs>
        <w:spacing w:after="0" w:line="276" w:lineRule="auto"/>
        <w:ind w:right="0" w:firstLine="567"/>
        <w:rPr>
          <w:rStyle w:val="s0"/>
          <w:color w:val="auto"/>
          <w:sz w:val="28"/>
          <w:szCs w:val="28"/>
          <w:lang w:eastAsia="en-US"/>
        </w:rPr>
      </w:pPr>
      <w:r w:rsidRPr="008E64A0">
        <w:rPr>
          <w:rStyle w:val="s0"/>
          <w:color w:val="auto"/>
          <w:sz w:val="28"/>
          <w:szCs w:val="28"/>
          <w:lang w:eastAsia="en-US"/>
        </w:rPr>
        <w:t xml:space="preserve">Дивидендная политика устанавливает порядок определения доли чистой прибыли Общества, направляемой на выплату дивидендов. </w:t>
      </w:r>
    </w:p>
    <w:p w14:paraId="47AC54F3" w14:textId="77777777" w:rsidR="00B825A9" w:rsidRPr="008E64A0" w:rsidRDefault="004C316F" w:rsidP="004B5A22">
      <w:pPr>
        <w:numPr>
          <w:ilvl w:val="0"/>
          <w:numId w:val="1"/>
        </w:numPr>
        <w:tabs>
          <w:tab w:val="left" w:pos="1134"/>
        </w:tabs>
        <w:spacing w:after="0" w:line="276" w:lineRule="auto"/>
        <w:ind w:right="0" w:firstLine="567"/>
        <w:rPr>
          <w:rStyle w:val="s0"/>
          <w:color w:val="auto"/>
          <w:sz w:val="28"/>
          <w:szCs w:val="28"/>
          <w:lang w:eastAsia="en-US"/>
        </w:rPr>
      </w:pPr>
      <w:r w:rsidRPr="008E64A0">
        <w:rPr>
          <w:rStyle w:val="s0"/>
          <w:color w:val="auto"/>
          <w:sz w:val="28"/>
          <w:szCs w:val="28"/>
          <w:lang w:eastAsia="en-US"/>
        </w:rPr>
        <w:t xml:space="preserve">Расчет размера дивидендов производится, исходя из суммы чистого дохода Общества, отраженной в годовой </w:t>
      </w:r>
      <w:proofErr w:type="spellStart"/>
      <w:r w:rsidRPr="008E64A0">
        <w:rPr>
          <w:rStyle w:val="s0"/>
          <w:color w:val="auto"/>
          <w:sz w:val="28"/>
          <w:szCs w:val="28"/>
          <w:lang w:eastAsia="en-US"/>
        </w:rPr>
        <w:t>аудированной</w:t>
      </w:r>
      <w:proofErr w:type="spellEnd"/>
      <w:r w:rsidRPr="008E64A0">
        <w:rPr>
          <w:rStyle w:val="s0"/>
          <w:color w:val="auto"/>
          <w:sz w:val="28"/>
          <w:szCs w:val="28"/>
          <w:lang w:eastAsia="en-US"/>
        </w:rPr>
        <w:t xml:space="preserve"> финансовой отчетности, составленной в соответствии с требованиями законодательства Республики Казахстан о бухгалтерском учете и финансовой отчетности и международных стандартов финансовой отчетности. </w:t>
      </w:r>
    </w:p>
    <w:p w14:paraId="3943D66E" w14:textId="77777777" w:rsidR="00B825A9" w:rsidRPr="008E64A0" w:rsidRDefault="004C316F" w:rsidP="004B5A22">
      <w:pPr>
        <w:numPr>
          <w:ilvl w:val="0"/>
          <w:numId w:val="1"/>
        </w:numPr>
        <w:tabs>
          <w:tab w:val="left" w:pos="1134"/>
        </w:tabs>
        <w:spacing w:after="0" w:line="276" w:lineRule="auto"/>
        <w:ind w:right="0" w:firstLine="567"/>
        <w:rPr>
          <w:rStyle w:val="s0"/>
          <w:color w:val="auto"/>
          <w:sz w:val="28"/>
          <w:szCs w:val="28"/>
          <w:lang w:eastAsia="en-US"/>
        </w:rPr>
      </w:pPr>
      <w:r w:rsidRPr="008E64A0">
        <w:rPr>
          <w:rStyle w:val="s0"/>
          <w:color w:val="auto"/>
          <w:sz w:val="28"/>
          <w:szCs w:val="28"/>
          <w:lang w:eastAsia="en-US"/>
        </w:rPr>
        <w:t xml:space="preserve">В случае выплаты дивидендов по простым акциям по итогам квартала, либо полугодия или распределения нераспределенной прибыли прошлых лет, а также в отдельных случаях, размер дивидендов определяется Единственным акционером в особом порядке при рассмотрении вопроса об утверждении порядка распределения прибыли за соответствующие периоды. </w:t>
      </w:r>
    </w:p>
    <w:p w14:paraId="7A85FFDE" w14:textId="77777777" w:rsidR="00B825A9" w:rsidRPr="008E64A0" w:rsidRDefault="004C316F" w:rsidP="004B5A22">
      <w:pPr>
        <w:numPr>
          <w:ilvl w:val="0"/>
          <w:numId w:val="1"/>
        </w:numPr>
        <w:tabs>
          <w:tab w:val="left" w:pos="1134"/>
        </w:tabs>
        <w:spacing w:after="0" w:line="276" w:lineRule="auto"/>
        <w:ind w:right="0" w:firstLine="567"/>
        <w:rPr>
          <w:rStyle w:val="s0"/>
          <w:color w:val="auto"/>
          <w:sz w:val="28"/>
          <w:szCs w:val="28"/>
          <w:lang w:eastAsia="en-US"/>
        </w:rPr>
      </w:pPr>
      <w:r w:rsidRPr="008E64A0">
        <w:rPr>
          <w:rStyle w:val="s0"/>
          <w:color w:val="auto"/>
          <w:sz w:val="28"/>
          <w:szCs w:val="28"/>
          <w:lang w:eastAsia="en-US"/>
        </w:rPr>
        <w:t xml:space="preserve">Для принятия решения о выплате дивидендов Совет директоров Общества (или исполнительный орган Общества) представляет на рассмотрение Единственному акционеру предложения о распределении чистого дохода Общества за истекший финансовый год и размере дивиденда за год в расчете на одну простую акцию Общества. </w:t>
      </w:r>
    </w:p>
    <w:p w14:paraId="01B5D38D" w14:textId="77777777" w:rsidR="00B825A9" w:rsidRPr="008E64A0" w:rsidRDefault="004C316F" w:rsidP="004B5A22">
      <w:pPr>
        <w:numPr>
          <w:ilvl w:val="0"/>
          <w:numId w:val="1"/>
        </w:numPr>
        <w:tabs>
          <w:tab w:val="left" w:pos="1134"/>
        </w:tabs>
        <w:spacing w:after="0" w:line="276" w:lineRule="auto"/>
        <w:ind w:right="0" w:firstLine="567"/>
        <w:rPr>
          <w:rStyle w:val="s0"/>
          <w:color w:val="auto"/>
          <w:sz w:val="28"/>
          <w:szCs w:val="28"/>
          <w:lang w:eastAsia="en-US"/>
        </w:rPr>
      </w:pPr>
      <w:r w:rsidRPr="008E64A0">
        <w:rPr>
          <w:rStyle w:val="s0"/>
          <w:color w:val="auto"/>
          <w:sz w:val="28"/>
          <w:szCs w:val="28"/>
          <w:lang w:eastAsia="en-US"/>
        </w:rPr>
        <w:t xml:space="preserve">При рассмотрении вопроса о выплате дивидендов учитываются текущее состояние Общества, его кратко-, средне- и долгосрочные планы.  </w:t>
      </w:r>
    </w:p>
    <w:p w14:paraId="37816AEA" w14:textId="77777777" w:rsidR="00B825A9" w:rsidRPr="008E64A0" w:rsidRDefault="004C316F" w:rsidP="004B5A22">
      <w:pPr>
        <w:numPr>
          <w:ilvl w:val="0"/>
          <w:numId w:val="1"/>
        </w:numPr>
        <w:tabs>
          <w:tab w:val="left" w:pos="1134"/>
        </w:tabs>
        <w:spacing w:after="0" w:line="276" w:lineRule="auto"/>
        <w:ind w:right="0" w:firstLine="567"/>
        <w:rPr>
          <w:rStyle w:val="s0"/>
          <w:color w:val="auto"/>
          <w:sz w:val="28"/>
          <w:szCs w:val="28"/>
          <w:lang w:eastAsia="en-US"/>
        </w:rPr>
      </w:pPr>
      <w:r w:rsidRPr="008E64A0">
        <w:rPr>
          <w:rStyle w:val="s0"/>
          <w:color w:val="auto"/>
          <w:sz w:val="28"/>
          <w:szCs w:val="28"/>
          <w:lang w:eastAsia="en-US"/>
        </w:rPr>
        <w:t xml:space="preserve">Общество раскрывает Единственному акционеру и инвесторам информацию о любых формах и условиях сотрудничества, соглашениях и партнерстве. </w:t>
      </w:r>
    </w:p>
    <w:p w14:paraId="7AEF70AB" w14:textId="77777777" w:rsidR="00B825A9" w:rsidRPr="008E64A0" w:rsidRDefault="004C316F" w:rsidP="004B5A22">
      <w:pPr>
        <w:spacing w:after="76" w:line="259" w:lineRule="auto"/>
        <w:ind w:left="0" w:right="0" w:firstLine="567"/>
        <w:jc w:val="left"/>
        <w:rPr>
          <w:szCs w:val="28"/>
        </w:rPr>
      </w:pPr>
      <w:r w:rsidRPr="008E64A0">
        <w:rPr>
          <w:b/>
          <w:szCs w:val="28"/>
        </w:rPr>
        <w:t xml:space="preserve"> </w:t>
      </w:r>
    </w:p>
    <w:p w14:paraId="4EC242E9" w14:textId="77777777" w:rsidR="00B825A9" w:rsidRPr="008E64A0" w:rsidRDefault="004C316F" w:rsidP="004B5A22">
      <w:pPr>
        <w:pStyle w:val="1"/>
        <w:ind w:left="0" w:right="71" w:firstLine="567"/>
        <w:rPr>
          <w:szCs w:val="28"/>
        </w:rPr>
      </w:pPr>
      <w:r w:rsidRPr="008E64A0">
        <w:rPr>
          <w:szCs w:val="28"/>
        </w:rPr>
        <w:t xml:space="preserve">Параграф 5. Эффективность Совета директоров и исполнительного органа Общества </w:t>
      </w:r>
    </w:p>
    <w:p w14:paraId="0D8DC8FA" w14:textId="77777777" w:rsidR="00B825A9" w:rsidRPr="008E64A0" w:rsidRDefault="004C316F" w:rsidP="004B5A22">
      <w:pPr>
        <w:spacing w:after="64" w:line="259" w:lineRule="auto"/>
        <w:ind w:left="0" w:right="0" w:firstLine="567"/>
        <w:jc w:val="center"/>
        <w:rPr>
          <w:szCs w:val="28"/>
        </w:rPr>
      </w:pPr>
      <w:r w:rsidRPr="008E64A0">
        <w:rPr>
          <w:b/>
          <w:szCs w:val="28"/>
        </w:rPr>
        <w:t xml:space="preserve"> </w:t>
      </w:r>
    </w:p>
    <w:p w14:paraId="1363DA9E" w14:textId="77777777" w:rsidR="00B825A9" w:rsidRPr="008E64A0" w:rsidRDefault="004C316F" w:rsidP="004B5A22">
      <w:pPr>
        <w:numPr>
          <w:ilvl w:val="0"/>
          <w:numId w:val="1"/>
        </w:numPr>
        <w:tabs>
          <w:tab w:val="left" w:pos="1134"/>
        </w:tabs>
        <w:spacing w:after="0" w:line="276" w:lineRule="auto"/>
        <w:ind w:right="0" w:firstLine="567"/>
        <w:rPr>
          <w:rStyle w:val="s0"/>
          <w:color w:val="auto"/>
          <w:sz w:val="28"/>
          <w:szCs w:val="28"/>
          <w:lang w:eastAsia="en-US"/>
        </w:rPr>
      </w:pPr>
      <w:r w:rsidRPr="008E64A0">
        <w:rPr>
          <w:rStyle w:val="s0"/>
          <w:color w:val="auto"/>
          <w:sz w:val="28"/>
          <w:szCs w:val="28"/>
          <w:lang w:eastAsia="en-US"/>
        </w:rPr>
        <w:t xml:space="preserve">Совет директоров Общества является органом управления, подотчетен Единственному акционеру, обеспечивающим стратегическое руководство Обществом и контроль за деятельностью Правления Общества. </w:t>
      </w:r>
    </w:p>
    <w:p w14:paraId="78C690EC" w14:textId="77777777" w:rsidR="00B825A9" w:rsidRPr="008E64A0" w:rsidRDefault="004C316F" w:rsidP="004B5A22">
      <w:pPr>
        <w:numPr>
          <w:ilvl w:val="0"/>
          <w:numId w:val="1"/>
        </w:numPr>
        <w:tabs>
          <w:tab w:val="left" w:pos="1134"/>
        </w:tabs>
        <w:spacing w:after="0" w:line="276" w:lineRule="auto"/>
        <w:ind w:right="0" w:firstLine="567"/>
        <w:rPr>
          <w:rStyle w:val="s0"/>
          <w:color w:val="auto"/>
          <w:sz w:val="28"/>
          <w:szCs w:val="28"/>
          <w:lang w:eastAsia="en-US"/>
        </w:rPr>
      </w:pPr>
      <w:r w:rsidRPr="008E64A0">
        <w:rPr>
          <w:rStyle w:val="s0"/>
          <w:color w:val="auto"/>
          <w:sz w:val="28"/>
          <w:szCs w:val="28"/>
          <w:lang w:eastAsia="en-US"/>
        </w:rPr>
        <w:lastRenderedPageBreak/>
        <w:t xml:space="preserve">Совет директоров Общества обеспечивает полную прозрачность своей деятельности перед Единственным акционером, а также внедрение всех положений настоящего Кодекса. </w:t>
      </w:r>
    </w:p>
    <w:p w14:paraId="74B2B068" w14:textId="77777777" w:rsidR="00B825A9" w:rsidRPr="008E64A0" w:rsidRDefault="004C316F" w:rsidP="004B5A22">
      <w:pPr>
        <w:numPr>
          <w:ilvl w:val="0"/>
          <w:numId w:val="1"/>
        </w:numPr>
        <w:tabs>
          <w:tab w:val="left" w:pos="1134"/>
        </w:tabs>
        <w:spacing w:after="0" w:line="276" w:lineRule="auto"/>
        <w:ind w:right="0" w:firstLine="567"/>
        <w:rPr>
          <w:rStyle w:val="s0"/>
          <w:color w:val="auto"/>
          <w:sz w:val="28"/>
          <w:szCs w:val="28"/>
          <w:lang w:eastAsia="en-US"/>
        </w:rPr>
      </w:pPr>
      <w:r w:rsidRPr="008E64A0">
        <w:rPr>
          <w:rStyle w:val="s0"/>
          <w:color w:val="auto"/>
          <w:sz w:val="28"/>
          <w:szCs w:val="28"/>
          <w:lang w:eastAsia="en-US"/>
        </w:rPr>
        <w:t xml:space="preserve">Совет директоров Общества осуществляет свои функции в соответствии с Законом о государственном имуществе, Законом об акционерных обществах, Уставом Общества, настоящим Кодексом, Положением о Совете директоров и иными внутренними документами Общества. </w:t>
      </w:r>
    </w:p>
    <w:p w14:paraId="06267D98" w14:textId="77777777" w:rsidR="00B825A9" w:rsidRPr="008E64A0" w:rsidRDefault="004C316F" w:rsidP="004B5A22">
      <w:pPr>
        <w:tabs>
          <w:tab w:val="left" w:pos="1134"/>
        </w:tabs>
        <w:ind w:left="0" w:right="65" w:firstLine="567"/>
        <w:rPr>
          <w:szCs w:val="28"/>
        </w:rPr>
      </w:pPr>
      <w:r w:rsidRPr="008E64A0">
        <w:rPr>
          <w:szCs w:val="28"/>
        </w:rPr>
        <w:t xml:space="preserve">Совет директоров Общества уделяет особое внимание вопросам по: </w:t>
      </w:r>
    </w:p>
    <w:p w14:paraId="0DACF4C8" w14:textId="77777777" w:rsidR="00B825A9" w:rsidRPr="008E64A0" w:rsidRDefault="004C316F" w:rsidP="004B5A22">
      <w:pPr>
        <w:numPr>
          <w:ilvl w:val="0"/>
          <w:numId w:val="12"/>
        </w:numPr>
        <w:tabs>
          <w:tab w:val="left" w:pos="1134"/>
          <w:tab w:val="left" w:pos="1276"/>
        </w:tabs>
        <w:spacing w:after="0" w:line="276" w:lineRule="auto"/>
        <w:ind w:left="0" w:right="0" w:firstLine="567"/>
        <w:rPr>
          <w:szCs w:val="28"/>
        </w:rPr>
      </w:pPr>
      <w:r w:rsidRPr="008E64A0">
        <w:rPr>
          <w:szCs w:val="28"/>
        </w:rPr>
        <w:t>определению</w:t>
      </w:r>
      <w:r w:rsidRPr="008E64A0">
        <w:rPr>
          <w:color w:val="FF0000"/>
          <w:szCs w:val="28"/>
        </w:rPr>
        <w:t xml:space="preserve"> </w:t>
      </w:r>
      <w:r w:rsidR="005451E0" w:rsidRPr="00325777">
        <w:rPr>
          <w:color w:val="000000" w:themeColor="text1"/>
          <w:szCs w:val="28"/>
        </w:rPr>
        <w:t>Плана</w:t>
      </w:r>
      <w:r w:rsidRPr="00325777">
        <w:rPr>
          <w:color w:val="000000" w:themeColor="text1"/>
          <w:szCs w:val="28"/>
        </w:rPr>
        <w:t xml:space="preserve"> </w:t>
      </w:r>
      <w:r w:rsidRPr="008E64A0">
        <w:rPr>
          <w:szCs w:val="28"/>
        </w:rPr>
        <w:t xml:space="preserve">развития (направления и результаты); </w:t>
      </w:r>
    </w:p>
    <w:p w14:paraId="3F3757DA" w14:textId="77777777" w:rsidR="00B825A9" w:rsidRPr="008E64A0" w:rsidRDefault="004C316F" w:rsidP="004B5A22">
      <w:pPr>
        <w:numPr>
          <w:ilvl w:val="0"/>
          <w:numId w:val="12"/>
        </w:numPr>
        <w:tabs>
          <w:tab w:val="left" w:pos="1134"/>
          <w:tab w:val="left" w:pos="1276"/>
        </w:tabs>
        <w:spacing w:after="0" w:line="276" w:lineRule="auto"/>
        <w:ind w:left="0" w:right="0" w:firstLine="567"/>
        <w:rPr>
          <w:szCs w:val="28"/>
        </w:rPr>
      </w:pPr>
      <w:r w:rsidRPr="008E64A0">
        <w:rPr>
          <w:szCs w:val="28"/>
        </w:rPr>
        <w:t xml:space="preserve">постановке и мониторингу КПД, устанавливаемых в </w:t>
      </w:r>
      <w:r w:rsidR="005451E0" w:rsidRPr="00325777">
        <w:rPr>
          <w:color w:val="000000" w:themeColor="text1"/>
          <w:szCs w:val="28"/>
        </w:rPr>
        <w:t>Плане</w:t>
      </w:r>
      <w:r w:rsidRPr="008E64A0">
        <w:rPr>
          <w:szCs w:val="28"/>
        </w:rPr>
        <w:t xml:space="preserve"> развития и/или Плана </w:t>
      </w:r>
      <w:r w:rsidR="005451E0" w:rsidRPr="00325777">
        <w:rPr>
          <w:color w:val="000000" w:themeColor="text1"/>
          <w:szCs w:val="28"/>
        </w:rPr>
        <w:t>мероприятий</w:t>
      </w:r>
      <w:r w:rsidRPr="008E64A0">
        <w:rPr>
          <w:szCs w:val="28"/>
        </w:rPr>
        <w:t xml:space="preserve">; </w:t>
      </w:r>
    </w:p>
    <w:p w14:paraId="49320CB4" w14:textId="77777777" w:rsidR="00B825A9" w:rsidRPr="008E64A0" w:rsidRDefault="004C316F" w:rsidP="004B5A22">
      <w:pPr>
        <w:numPr>
          <w:ilvl w:val="0"/>
          <w:numId w:val="12"/>
        </w:numPr>
        <w:tabs>
          <w:tab w:val="left" w:pos="1134"/>
          <w:tab w:val="left" w:pos="1276"/>
        </w:tabs>
        <w:spacing w:after="0" w:line="276" w:lineRule="auto"/>
        <w:ind w:left="0" w:right="0" w:firstLine="567"/>
        <w:rPr>
          <w:szCs w:val="28"/>
        </w:rPr>
      </w:pPr>
      <w:r w:rsidRPr="008E64A0">
        <w:rPr>
          <w:szCs w:val="28"/>
        </w:rPr>
        <w:t xml:space="preserve">организации и надзору за эффективным функционированием системы управления рисками и внутреннего контроля; </w:t>
      </w:r>
    </w:p>
    <w:p w14:paraId="201E2C4F" w14:textId="77777777" w:rsidR="00B825A9" w:rsidRPr="008E64A0" w:rsidRDefault="004C316F" w:rsidP="004B5A22">
      <w:pPr>
        <w:numPr>
          <w:ilvl w:val="0"/>
          <w:numId w:val="12"/>
        </w:numPr>
        <w:tabs>
          <w:tab w:val="left" w:pos="1134"/>
          <w:tab w:val="left" w:pos="1276"/>
        </w:tabs>
        <w:spacing w:after="0" w:line="276" w:lineRule="auto"/>
        <w:ind w:left="0" w:right="0" w:firstLine="567"/>
        <w:rPr>
          <w:szCs w:val="28"/>
        </w:rPr>
      </w:pPr>
      <w:r w:rsidRPr="008E64A0">
        <w:rPr>
          <w:szCs w:val="28"/>
        </w:rPr>
        <w:t xml:space="preserve">утверждению и мониторингу эффективной реализации крупных инвестиционных проектов и других ключевых стратегических проектов в рамках компетенции совета директоров; </w:t>
      </w:r>
    </w:p>
    <w:p w14:paraId="4096A126" w14:textId="77777777" w:rsidR="00B825A9" w:rsidRPr="008E64A0" w:rsidRDefault="004C316F" w:rsidP="004B5A22">
      <w:pPr>
        <w:numPr>
          <w:ilvl w:val="0"/>
          <w:numId w:val="12"/>
        </w:numPr>
        <w:tabs>
          <w:tab w:val="left" w:pos="1134"/>
          <w:tab w:val="left" w:pos="1276"/>
        </w:tabs>
        <w:spacing w:after="0" w:line="276" w:lineRule="auto"/>
        <w:ind w:left="0" w:right="0" w:firstLine="567"/>
        <w:rPr>
          <w:szCs w:val="28"/>
        </w:rPr>
      </w:pPr>
      <w:r w:rsidRPr="008E64A0">
        <w:rPr>
          <w:szCs w:val="28"/>
        </w:rPr>
        <w:t xml:space="preserve">избранию (переизбранию), вознаграждению, планированию преемственности и надзору за деятельностью руководителя и членов исполнительного органа; </w:t>
      </w:r>
    </w:p>
    <w:p w14:paraId="6DB10F76" w14:textId="77777777" w:rsidR="00B825A9" w:rsidRPr="008E64A0" w:rsidRDefault="004C316F" w:rsidP="004B5A22">
      <w:pPr>
        <w:numPr>
          <w:ilvl w:val="0"/>
          <w:numId w:val="12"/>
        </w:numPr>
        <w:tabs>
          <w:tab w:val="left" w:pos="1134"/>
          <w:tab w:val="left" w:pos="1276"/>
        </w:tabs>
        <w:spacing w:after="0" w:line="276" w:lineRule="auto"/>
        <w:ind w:left="0" w:right="0" w:firstLine="567"/>
        <w:rPr>
          <w:szCs w:val="28"/>
        </w:rPr>
      </w:pPr>
      <w:r w:rsidRPr="008E64A0">
        <w:rPr>
          <w:szCs w:val="28"/>
        </w:rPr>
        <w:t xml:space="preserve">корпоративному управлению и этике; </w:t>
      </w:r>
    </w:p>
    <w:p w14:paraId="3CAB07D8" w14:textId="77777777" w:rsidR="00B825A9" w:rsidRPr="008E64A0" w:rsidRDefault="004C316F" w:rsidP="004B5A22">
      <w:pPr>
        <w:numPr>
          <w:ilvl w:val="0"/>
          <w:numId w:val="12"/>
        </w:numPr>
        <w:tabs>
          <w:tab w:val="left" w:pos="1134"/>
          <w:tab w:val="left" w:pos="1276"/>
        </w:tabs>
        <w:spacing w:after="0" w:line="276" w:lineRule="auto"/>
        <w:ind w:left="0" w:right="0" w:firstLine="567"/>
        <w:rPr>
          <w:szCs w:val="28"/>
        </w:rPr>
      </w:pPr>
      <w:r w:rsidRPr="008E64A0">
        <w:rPr>
          <w:szCs w:val="28"/>
        </w:rPr>
        <w:t xml:space="preserve">соблюдению в Обществе положений настоящего Кодекса и корпоративных стандартов Общества в области деловой этики (Кодекса деловой этики). </w:t>
      </w:r>
    </w:p>
    <w:p w14:paraId="0858CB8E" w14:textId="77777777" w:rsidR="00B825A9" w:rsidRPr="008E64A0" w:rsidRDefault="004C316F" w:rsidP="004B5A22">
      <w:pPr>
        <w:numPr>
          <w:ilvl w:val="0"/>
          <w:numId w:val="1"/>
        </w:numPr>
        <w:tabs>
          <w:tab w:val="left" w:pos="1134"/>
        </w:tabs>
        <w:spacing w:after="0" w:line="276" w:lineRule="auto"/>
        <w:ind w:right="0" w:firstLine="567"/>
        <w:rPr>
          <w:szCs w:val="28"/>
        </w:rPr>
      </w:pPr>
      <w:r w:rsidRPr="008E64A0">
        <w:rPr>
          <w:szCs w:val="28"/>
        </w:rPr>
        <w:t xml:space="preserve">Члены Совета директоров Общества добросовестно выполняют свои функциональные обязанности и в своей деятельности придерживаются следующих принципов: </w:t>
      </w:r>
    </w:p>
    <w:p w14:paraId="5185B125" w14:textId="77777777" w:rsidR="00B825A9" w:rsidRPr="008E64A0" w:rsidRDefault="004C316F" w:rsidP="004B5A22">
      <w:pPr>
        <w:numPr>
          <w:ilvl w:val="0"/>
          <w:numId w:val="13"/>
        </w:numPr>
        <w:tabs>
          <w:tab w:val="left" w:pos="1134"/>
          <w:tab w:val="left" w:pos="1276"/>
        </w:tabs>
        <w:spacing w:after="0" w:line="276" w:lineRule="auto"/>
        <w:ind w:left="0" w:right="0" w:firstLine="567"/>
        <w:rPr>
          <w:szCs w:val="28"/>
        </w:rPr>
      </w:pPr>
      <w:r w:rsidRPr="008E64A0">
        <w:rPr>
          <w:szCs w:val="28"/>
        </w:rPr>
        <w:t xml:space="preserve">действовать в пределах своих полномочий – члены Совета директоров Общества принимают решения и действуют в пределах своих полномочий, закрепленных в Законе о государственном имуществе, Законе об акционерных обществах, а также Уставе Общества; </w:t>
      </w:r>
    </w:p>
    <w:p w14:paraId="10E9B8E1" w14:textId="77777777" w:rsidR="00A3233E" w:rsidRPr="008E64A0" w:rsidRDefault="004C316F" w:rsidP="004B5A22">
      <w:pPr>
        <w:numPr>
          <w:ilvl w:val="0"/>
          <w:numId w:val="13"/>
        </w:numPr>
        <w:tabs>
          <w:tab w:val="left" w:pos="1134"/>
          <w:tab w:val="left" w:pos="1276"/>
        </w:tabs>
        <w:spacing w:after="0" w:line="276" w:lineRule="auto"/>
        <w:ind w:left="0" w:right="0" w:firstLine="567"/>
        <w:rPr>
          <w:szCs w:val="28"/>
        </w:rPr>
      </w:pPr>
      <w:r w:rsidRPr="008E64A0">
        <w:rPr>
          <w:szCs w:val="28"/>
        </w:rPr>
        <w:t xml:space="preserve">уделять достаточно времени для участия на заседаниях Совета директоров Общества, его комитетов и подготовки к ним. Занятие Членом Совета директоров Общества должностей в иных юридических лицах допускается после получения одобрения Совета директоров Общества;       </w:t>
      </w:r>
    </w:p>
    <w:p w14:paraId="71663A72" w14:textId="77777777" w:rsidR="00B825A9" w:rsidRPr="008E64A0" w:rsidRDefault="004C316F" w:rsidP="004B5A22">
      <w:pPr>
        <w:numPr>
          <w:ilvl w:val="0"/>
          <w:numId w:val="13"/>
        </w:numPr>
        <w:tabs>
          <w:tab w:val="left" w:pos="1134"/>
          <w:tab w:val="left" w:pos="1276"/>
        </w:tabs>
        <w:spacing w:after="0" w:line="276" w:lineRule="auto"/>
        <w:ind w:left="0" w:right="0" w:firstLine="567"/>
        <w:rPr>
          <w:szCs w:val="28"/>
        </w:rPr>
      </w:pPr>
      <w:r w:rsidRPr="008E64A0">
        <w:rPr>
          <w:szCs w:val="28"/>
        </w:rPr>
        <w:t xml:space="preserve">способствовать росту долгосрочной стоимости и устойчивого развития Общества – члены Совета директоров Общества действуют в интересах Общества с учетом справедливого отношения к Единственному акционеру  и </w:t>
      </w:r>
      <w:r w:rsidRPr="008E64A0">
        <w:rPr>
          <w:szCs w:val="28"/>
        </w:rPr>
        <w:lastRenderedPageBreak/>
        <w:t xml:space="preserve">принципов устойчивого развития; влияние решений и действий членов Совета директоров Общества  возможно определить посредством следующих вопросов: каковы последствия решения/действия в долгосрочном периоде; каково влияние деятельности организации на общество и окружающую среду; будет ли обеспечено справедливое отношение ко всем акционерам; влияние на репутацию Общества и высокие стандарты деловой этики; влияние на интересы заинтересованных сторон (данный перечень вопросов является не исчерпывающим); </w:t>
      </w:r>
    </w:p>
    <w:p w14:paraId="79DD15C8" w14:textId="77777777" w:rsidR="00B825A9" w:rsidRPr="008E64A0" w:rsidRDefault="004C316F" w:rsidP="004B5A22">
      <w:pPr>
        <w:numPr>
          <w:ilvl w:val="0"/>
          <w:numId w:val="13"/>
        </w:numPr>
        <w:tabs>
          <w:tab w:val="left" w:pos="1134"/>
          <w:tab w:val="left" w:pos="1276"/>
        </w:tabs>
        <w:spacing w:after="0" w:line="276" w:lineRule="auto"/>
        <w:ind w:left="0" w:right="0" w:firstLine="567"/>
        <w:rPr>
          <w:szCs w:val="28"/>
        </w:rPr>
      </w:pPr>
      <w:r w:rsidRPr="008E64A0">
        <w:rPr>
          <w:szCs w:val="28"/>
        </w:rPr>
        <w:t xml:space="preserve">поддерживать высокие стандарты деловой этики – члены Совета директоров Общества в своих действиях, решениях и поведении соответствуют высоким стандартам деловой этики и быть примером (образцом) для работников Общества; </w:t>
      </w:r>
    </w:p>
    <w:p w14:paraId="319988ED" w14:textId="77777777" w:rsidR="00B825A9" w:rsidRPr="008E64A0" w:rsidRDefault="004C316F" w:rsidP="004B5A22">
      <w:pPr>
        <w:numPr>
          <w:ilvl w:val="0"/>
          <w:numId w:val="13"/>
        </w:numPr>
        <w:tabs>
          <w:tab w:val="left" w:pos="1134"/>
          <w:tab w:val="left" w:pos="1276"/>
        </w:tabs>
        <w:spacing w:after="0" w:line="276" w:lineRule="auto"/>
        <w:ind w:left="0" w:right="0" w:firstLine="567"/>
        <w:rPr>
          <w:szCs w:val="28"/>
        </w:rPr>
      </w:pPr>
      <w:r w:rsidRPr="008E64A0">
        <w:rPr>
          <w:szCs w:val="28"/>
        </w:rPr>
        <w:t xml:space="preserve">не создавать конфликта интересов – члены Совета директоров Общества  не допускают возникновения ситуаций, при которых личная заинтересованность может повлиять на надлежащее выполнение им обязанностей члена Совета директоров Общества, в случае возникновения ситуаций с конфликтами интересов, которые влияют или потенциально могут повлиять на беспристрастное принятие решений, члены Совета директоров Общества заблаговременно уведомляют об этом Председателя Совета директоров Общества и не принимают участие в обсуждении и принятии таких решений. Данное требование относится и к другим действиям члена Совета директоров Общества, которые прямо или косвенно могут повлиять на надлежащее исполнение обязанностей члена Совета директоров Общества; </w:t>
      </w:r>
    </w:p>
    <w:p w14:paraId="6A26BBE5" w14:textId="77777777" w:rsidR="00B825A9" w:rsidRPr="008E64A0" w:rsidRDefault="004C316F" w:rsidP="004B5A22">
      <w:pPr>
        <w:numPr>
          <w:ilvl w:val="0"/>
          <w:numId w:val="13"/>
        </w:numPr>
        <w:tabs>
          <w:tab w:val="left" w:pos="1134"/>
          <w:tab w:val="left" w:pos="1276"/>
        </w:tabs>
        <w:spacing w:after="0" w:line="276" w:lineRule="auto"/>
        <w:ind w:left="0" w:right="0" w:firstLine="567"/>
        <w:rPr>
          <w:szCs w:val="28"/>
        </w:rPr>
      </w:pPr>
      <w:r w:rsidRPr="008E64A0">
        <w:rPr>
          <w:szCs w:val="28"/>
        </w:rPr>
        <w:t xml:space="preserve">действовать с должной разумностью, умением и осмотрительностью – члены Совета директоров Общества на постоянной основе повышают свои знания в части компетенций Совета директоров Общества и выполнения своих обязанностей в Совете директоров и комитетах, включая такие направления как законодательство, корпоративное управление, управление рисками, финансы и аудит, устойчивое развитие, знания отрасли и специфики деятельности Общества. В целях понимания актуальных вопросов деятельности Общества члены Совета директоров Общества регулярно посещают ключевые объекты Общества и проводят встречи с работниками. </w:t>
      </w:r>
    </w:p>
    <w:p w14:paraId="6B032B30" w14:textId="77777777" w:rsidR="00B825A9" w:rsidRPr="008E64A0" w:rsidRDefault="004C316F" w:rsidP="004B5A22">
      <w:pPr>
        <w:numPr>
          <w:ilvl w:val="0"/>
          <w:numId w:val="1"/>
        </w:numPr>
        <w:tabs>
          <w:tab w:val="left" w:pos="1134"/>
        </w:tabs>
        <w:spacing w:after="0" w:line="276" w:lineRule="auto"/>
        <w:ind w:right="0" w:firstLine="567"/>
        <w:rPr>
          <w:szCs w:val="28"/>
        </w:rPr>
      </w:pPr>
      <w:r w:rsidRPr="008E64A0">
        <w:rPr>
          <w:szCs w:val="28"/>
        </w:rPr>
        <w:t xml:space="preserve">Ответственность между Советом директоров Общества за обеспечение своей деятельности, выполнению своих функций и обязанностей, в том числе (но не ограничиваясь) по определению стратегических направлений деятельности Общества, постановку задач и конкретных, измеримых (оцифрованных) КПД и ответственность правления Общества за операционную (текущую) деятельность </w:t>
      </w:r>
      <w:r w:rsidRPr="008E64A0">
        <w:rPr>
          <w:szCs w:val="28"/>
        </w:rPr>
        <w:lastRenderedPageBreak/>
        <w:t xml:space="preserve">Общества, в том числе (но не ограничивая) выполнение поставленных задач и достижение установленных КПД разделяется и закрепляется в соответствующих внутренних документах Общества. </w:t>
      </w:r>
    </w:p>
    <w:p w14:paraId="739CB8F6" w14:textId="77777777" w:rsidR="00B825A9" w:rsidRPr="008E64A0" w:rsidRDefault="004C316F" w:rsidP="004B5A22">
      <w:pPr>
        <w:tabs>
          <w:tab w:val="left" w:pos="1134"/>
        </w:tabs>
        <w:ind w:left="0" w:right="65" w:firstLine="567"/>
        <w:rPr>
          <w:szCs w:val="28"/>
        </w:rPr>
      </w:pPr>
      <w:r w:rsidRPr="008E64A0">
        <w:rPr>
          <w:szCs w:val="28"/>
        </w:rPr>
        <w:t xml:space="preserve">Члены Совета директоров Общества выполняют свои обязанности, включая фидуциарные обязанности перед Единственным акционером и отвечают за принимаемые решения, эффективность своей деятельности, действие и/или бездействие. В случае возникновения разных мнений Председатель Совета директоров Общества обеспечивает рассмотрение всех приемлемых вариантов и предложений, которые высказываются отдельными Членами Совета директоров Общества, чтобы принять решение, отвечающее интересам Общества. </w:t>
      </w:r>
    </w:p>
    <w:p w14:paraId="5E709E31" w14:textId="77777777" w:rsidR="00B825A9" w:rsidRPr="008E64A0" w:rsidRDefault="004C316F" w:rsidP="004B5A22">
      <w:pPr>
        <w:tabs>
          <w:tab w:val="left" w:pos="1134"/>
        </w:tabs>
        <w:ind w:left="0" w:right="65" w:firstLine="567"/>
        <w:rPr>
          <w:szCs w:val="28"/>
        </w:rPr>
      </w:pPr>
      <w:r w:rsidRPr="008E64A0">
        <w:rPr>
          <w:szCs w:val="28"/>
        </w:rPr>
        <w:t xml:space="preserve">На ежегодном общем собрании акционеров (заслушивании) Председатель Совета директоров Общества предоставляет акционерам: </w:t>
      </w:r>
    </w:p>
    <w:p w14:paraId="21719C23" w14:textId="77777777" w:rsidR="00B825A9" w:rsidRPr="008E64A0" w:rsidRDefault="004C316F" w:rsidP="004B5A22">
      <w:pPr>
        <w:numPr>
          <w:ilvl w:val="0"/>
          <w:numId w:val="14"/>
        </w:numPr>
        <w:tabs>
          <w:tab w:val="left" w:pos="1134"/>
          <w:tab w:val="left" w:pos="1276"/>
        </w:tabs>
        <w:spacing w:after="0" w:line="276" w:lineRule="auto"/>
        <w:ind w:left="0" w:right="0" w:firstLine="567"/>
        <w:rPr>
          <w:szCs w:val="28"/>
        </w:rPr>
      </w:pPr>
      <w:r w:rsidRPr="008E64A0">
        <w:rPr>
          <w:szCs w:val="28"/>
        </w:rPr>
        <w:t xml:space="preserve">отчет Совета директоров Общества, в котором отражаются итоги деятельности Совета директоров Общества и его комитетов за отчетный период, меры, предпринятые Советом директоров Общества по росту долгосрочной стоимости и устойчивому развитию Общества, основные факторы риска, существенные события, рассмотренные вопросы, количество заседаний, форма заседаний, посещаемость, а также другая важная информация – отчет Совета директоров Общества включается в состав годового отчета Общества; </w:t>
      </w:r>
    </w:p>
    <w:p w14:paraId="1E7FB87E" w14:textId="77777777" w:rsidR="00B825A9" w:rsidRPr="008E64A0" w:rsidRDefault="004C316F" w:rsidP="004B5A22">
      <w:pPr>
        <w:numPr>
          <w:ilvl w:val="0"/>
          <w:numId w:val="14"/>
        </w:numPr>
        <w:tabs>
          <w:tab w:val="left" w:pos="1134"/>
          <w:tab w:val="left" w:pos="1276"/>
        </w:tabs>
        <w:spacing w:after="0" w:line="276" w:lineRule="auto"/>
        <w:ind w:left="0" w:right="0" w:firstLine="567"/>
        <w:rPr>
          <w:szCs w:val="28"/>
        </w:rPr>
      </w:pPr>
      <w:r w:rsidRPr="008E64A0">
        <w:rPr>
          <w:szCs w:val="28"/>
        </w:rPr>
        <w:t xml:space="preserve">отчет о реализации ожиданий Единственного акционера. </w:t>
      </w:r>
    </w:p>
    <w:p w14:paraId="24D58215" w14:textId="77777777" w:rsidR="00B825A9" w:rsidRPr="008E64A0" w:rsidRDefault="004C316F" w:rsidP="004B5A22">
      <w:pPr>
        <w:numPr>
          <w:ilvl w:val="0"/>
          <w:numId w:val="14"/>
        </w:numPr>
        <w:tabs>
          <w:tab w:val="left" w:pos="1134"/>
          <w:tab w:val="left" w:pos="1276"/>
        </w:tabs>
        <w:spacing w:after="0" w:line="276" w:lineRule="auto"/>
        <w:ind w:left="0" w:right="0" w:firstLine="567"/>
        <w:rPr>
          <w:szCs w:val="28"/>
        </w:rPr>
      </w:pPr>
      <w:r w:rsidRPr="008E64A0">
        <w:rPr>
          <w:szCs w:val="28"/>
        </w:rPr>
        <w:t xml:space="preserve">Совет директоров Общества ежегодно отчитывается о соблюдении норм настоящего Кодекса перед Единственным акционером. Совет директоров Общества обеспечивает внедрение механизмов, которые помогут избежать конфликт интересов, препятствующий объективному выполнению Советом директоров Общества своих обязанностей, и ограничить политическое вмешательство в процессы Совета директоров Общества. </w:t>
      </w:r>
    </w:p>
    <w:p w14:paraId="2DEC1DF8" w14:textId="77777777" w:rsidR="00B825A9" w:rsidRPr="008E64A0" w:rsidRDefault="004C316F" w:rsidP="004B5A22">
      <w:pPr>
        <w:tabs>
          <w:tab w:val="left" w:pos="1134"/>
        </w:tabs>
        <w:ind w:left="0" w:right="65" w:firstLine="567"/>
        <w:rPr>
          <w:szCs w:val="28"/>
        </w:rPr>
      </w:pPr>
      <w:r w:rsidRPr="008E64A0">
        <w:rPr>
          <w:szCs w:val="28"/>
        </w:rPr>
        <w:t xml:space="preserve">Единственный акционер Общества может дополнительно проводить заседания с Председателем Общества и членами Совета директоров Общества для обсуждения вопросов </w:t>
      </w:r>
      <w:r w:rsidR="00270D80" w:rsidRPr="00325777">
        <w:rPr>
          <w:color w:val="000000" w:themeColor="text1"/>
          <w:szCs w:val="28"/>
        </w:rPr>
        <w:t>Плана</w:t>
      </w:r>
      <w:r w:rsidRPr="008E64A0">
        <w:rPr>
          <w:szCs w:val="28"/>
        </w:rPr>
        <w:t xml:space="preserve"> развития, избрания первого руководителя Правления Общества и других аспектов, которые оказывают влияние на рост долгосрочной стоимости и устойчивое развитие Общества. Такие заседания заранее планируются и проводятся в соответствии с утвержденными процедурами. </w:t>
      </w:r>
    </w:p>
    <w:p w14:paraId="564691BA" w14:textId="77777777" w:rsidR="00B825A9" w:rsidRPr="008E64A0" w:rsidRDefault="004C316F" w:rsidP="004B5A22">
      <w:pPr>
        <w:numPr>
          <w:ilvl w:val="0"/>
          <w:numId w:val="1"/>
        </w:numPr>
        <w:tabs>
          <w:tab w:val="left" w:pos="1134"/>
        </w:tabs>
        <w:spacing w:after="0" w:line="276" w:lineRule="auto"/>
        <w:ind w:right="0" w:firstLine="567"/>
        <w:rPr>
          <w:szCs w:val="28"/>
        </w:rPr>
      </w:pPr>
      <w:r w:rsidRPr="008E64A0">
        <w:rPr>
          <w:szCs w:val="28"/>
        </w:rPr>
        <w:t xml:space="preserve">В Совете директоров Общества и его комитетах соблюдаются баланс навыков, опыта и знаний, обеспечивающий принятие независимых, объективных </w:t>
      </w:r>
      <w:r w:rsidRPr="008E64A0">
        <w:rPr>
          <w:szCs w:val="28"/>
        </w:rPr>
        <w:lastRenderedPageBreak/>
        <w:t xml:space="preserve">и эффективных решений в интересах Общества и с учетом справедливого отношения к Единственному акционеру и принципов устойчивого развития. </w:t>
      </w:r>
    </w:p>
    <w:p w14:paraId="6C517638" w14:textId="77777777" w:rsidR="00D17F8B" w:rsidRPr="003B5F3B" w:rsidRDefault="00D17F8B" w:rsidP="004B5A22">
      <w:pPr>
        <w:numPr>
          <w:ilvl w:val="0"/>
          <w:numId w:val="1"/>
        </w:numPr>
        <w:tabs>
          <w:tab w:val="left" w:pos="1134"/>
        </w:tabs>
        <w:spacing w:after="0" w:line="276" w:lineRule="auto"/>
        <w:ind w:right="0" w:firstLine="567"/>
        <w:rPr>
          <w:color w:val="000000" w:themeColor="text1"/>
          <w:szCs w:val="28"/>
        </w:rPr>
      </w:pPr>
      <w:r w:rsidRPr="003B5F3B">
        <w:rPr>
          <w:bCs/>
          <w:color w:val="000000" w:themeColor="text1"/>
          <w:szCs w:val="28"/>
        </w:rPr>
        <w:t>Ед</w:t>
      </w:r>
      <w:r w:rsidRPr="00325777">
        <w:rPr>
          <w:bCs/>
          <w:color w:val="000000" w:themeColor="text1"/>
          <w:szCs w:val="28"/>
        </w:rPr>
        <w:t>инственный акционер избирает членов Совета директоров Общества на основе прозрачного и справедливого конкурса, который учитывает компетенции, навыки, достижения, деловую репутацию и профессиональный опыт кандидатов. При переизбрании отдельных членов Совета директоров Общества или его полного состава на новый срок во внимание принимается их вклад в эффективность деятельности Совета директоров</w:t>
      </w:r>
      <w:r w:rsidRPr="00325777">
        <w:rPr>
          <w:bCs/>
          <w:color w:val="000000" w:themeColor="text1"/>
          <w:szCs w:val="28"/>
          <w:lang w:val="kk-KZ"/>
        </w:rPr>
        <w:t xml:space="preserve"> Общетсва</w:t>
      </w:r>
      <w:r w:rsidRPr="00325777">
        <w:rPr>
          <w:bCs/>
          <w:color w:val="000000" w:themeColor="text1"/>
          <w:szCs w:val="28"/>
        </w:rPr>
        <w:t xml:space="preserve">. </w:t>
      </w:r>
      <w:r w:rsidRPr="003B5F3B">
        <w:rPr>
          <w:bCs/>
          <w:color w:val="000000" w:themeColor="text1"/>
          <w:szCs w:val="28"/>
        </w:rPr>
        <w:t>Отбор независимых директоров Общества осуществляется на конкурсной основе в порядке, определенном единственным акционером Общества.</w:t>
      </w:r>
    </w:p>
    <w:p w14:paraId="0C312088" w14:textId="77777777" w:rsidR="00B825A9" w:rsidRPr="008E64A0" w:rsidRDefault="004C316F" w:rsidP="004B5A22">
      <w:pPr>
        <w:numPr>
          <w:ilvl w:val="0"/>
          <w:numId w:val="1"/>
        </w:numPr>
        <w:tabs>
          <w:tab w:val="left" w:pos="1134"/>
        </w:tabs>
        <w:spacing w:after="0" w:line="276" w:lineRule="auto"/>
        <w:ind w:right="0" w:firstLine="567"/>
        <w:rPr>
          <w:szCs w:val="28"/>
        </w:rPr>
      </w:pPr>
      <w:r w:rsidRPr="008E64A0">
        <w:rPr>
          <w:szCs w:val="28"/>
        </w:rPr>
        <w:t xml:space="preserve">Срок полномочий членов Совета директоров Общества истекает на момент принятия Единственным акционером решения по избранию нового состава Совета директоров Общества. </w:t>
      </w:r>
    </w:p>
    <w:p w14:paraId="53B9C152" w14:textId="77777777" w:rsidR="00B825A9" w:rsidRPr="008E64A0" w:rsidRDefault="004C316F" w:rsidP="004B5A22">
      <w:pPr>
        <w:numPr>
          <w:ilvl w:val="0"/>
          <w:numId w:val="1"/>
        </w:numPr>
        <w:tabs>
          <w:tab w:val="left" w:pos="1134"/>
        </w:tabs>
        <w:spacing w:after="0" w:line="276" w:lineRule="auto"/>
        <w:ind w:right="0" w:firstLine="567"/>
        <w:rPr>
          <w:szCs w:val="28"/>
        </w:rPr>
      </w:pPr>
      <w:r w:rsidRPr="008E64A0">
        <w:rPr>
          <w:szCs w:val="28"/>
        </w:rPr>
        <w:t xml:space="preserve">Члены Совета директоров Общества избираются на срок не более трех лет, в последующем, при условии удовлетворительных результатов деятельности допускается переизбрание еще на срок до трех лет. </w:t>
      </w:r>
    </w:p>
    <w:p w14:paraId="183A3E4F" w14:textId="77777777" w:rsidR="00B825A9" w:rsidRPr="008E64A0" w:rsidRDefault="004C316F" w:rsidP="004B5A22">
      <w:pPr>
        <w:numPr>
          <w:ilvl w:val="0"/>
          <w:numId w:val="1"/>
        </w:numPr>
        <w:tabs>
          <w:tab w:val="left" w:pos="1134"/>
        </w:tabs>
        <w:spacing w:after="0" w:line="276" w:lineRule="auto"/>
        <w:ind w:right="0" w:firstLine="567"/>
        <w:rPr>
          <w:szCs w:val="28"/>
        </w:rPr>
      </w:pPr>
      <w:r w:rsidRPr="008E64A0">
        <w:rPr>
          <w:szCs w:val="28"/>
        </w:rPr>
        <w:t xml:space="preserve">Любой срок избрания в состав Совета директоров Общества на срок больше шести лет подряд подлежит особому рассмотрению с учетом потребности качественного обновления состава Совета директоров Общества. </w:t>
      </w:r>
    </w:p>
    <w:p w14:paraId="0D75162C" w14:textId="77777777" w:rsidR="00B825A9" w:rsidRPr="008E64A0" w:rsidRDefault="004C316F" w:rsidP="004B5A22">
      <w:pPr>
        <w:numPr>
          <w:ilvl w:val="0"/>
          <w:numId w:val="1"/>
        </w:numPr>
        <w:tabs>
          <w:tab w:val="left" w:pos="1134"/>
        </w:tabs>
        <w:spacing w:after="0" w:line="276" w:lineRule="auto"/>
        <w:ind w:right="0" w:firstLine="567"/>
        <w:rPr>
          <w:szCs w:val="28"/>
        </w:rPr>
      </w:pPr>
      <w:r w:rsidRPr="008E64A0">
        <w:rPr>
          <w:szCs w:val="28"/>
        </w:rPr>
        <w:t xml:space="preserve">Одному и тому же лицу рекомендуется не избираться в Совет директоров Общества более девяти лет подряд. В исключительных случаях допускается избрание на срок более девяти лет, при этом избрание такого лица в Совет директоров Общества происходит ежегодно или в иной срок, определенный общим собранием акционеров (Единственным акционером) Общества, с подробным разъяснением потребности избрания данного члена Совета директоров Общества и влияния данного фактора на независимость принятия решений. </w:t>
      </w:r>
    </w:p>
    <w:p w14:paraId="5FE055AC" w14:textId="77777777" w:rsidR="00B825A9" w:rsidRPr="008E64A0" w:rsidRDefault="004C316F" w:rsidP="004B5A22">
      <w:pPr>
        <w:tabs>
          <w:tab w:val="left" w:pos="1134"/>
        </w:tabs>
        <w:ind w:left="0" w:right="65" w:firstLine="567"/>
        <w:rPr>
          <w:szCs w:val="28"/>
        </w:rPr>
      </w:pPr>
      <w:r w:rsidRPr="008E64A0">
        <w:rPr>
          <w:szCs w:val="28"/>
        </w:rPr>
        <w:t xml:space="preserve">Ни одно лицо не участвует в принятии решений, связанных с собственным назначением, избранием и переизбранием. </w:t>
      </w:r>
    </w:p>
    <w:p w14:paraId="3C439076" w14:textId="77777777" w:rsidR="00B825A9" w:rsidRPr="008E64A0" w:rsidRDefault="004C316F" w:rsidP="004B5A22">
      <w:pPr>
        <w:numPr>
          <w:ilvl w:val="0"/>
          <w:numId w:val="1"/>
        </w:numPr>
        <w:tabs>
          <w:tab w:val="left" w:pos="1134"/>
        </w:tabs>
        <w:spacing w:after="0" w:line="276" w:lineRule="auto"/>
        <w:ind w:right="0" w:firstLine="567"/>
        <w:rPr>
          <w:szCs w:val="28"/>
        </w:rPr>
      </w:pPr>
      <w:r w:rsidRPr="008E64A0">
        <w:rPr>
          <w:szCs w:val="28"/>
        </w:rPr>
        <w:t xml:space="preserve">При отборе кандидатов в состав Совета директоров Общества во внимание принимаются: </w:t>
      </w:r>
    </w:p>
    <w:p w14:paraId="0709C4B4" w14:textId="77777777" w:rsidR="00B825A9" w:rsidRPr="008E64A0" w:rsidRDefault="004C316F" w:rsidP="004B5A22">
      <w:pPr>
        <w:numPr>
          <w:ilvl w:val="0"/>
          <w:numId w:val="15"/>
        </w:numPr>
        <w:tabs>
          <w:tab w:val="left" w:pos="1134"/>
          <w:tab w:val="left" w:pos="1276"/>
        </w:tabs>
        <w:spacing w:after="0" w:line="276" w:lineRule="auto"/>
        <w:ind w:left="0" w:right="0" w:firstLine="567"/>
        <w:rPr>
          <w:szCs w:val="28"/>
        </w:rPr>
      </w:pPr>
      <w:r w:rsidRPr="008E64A0">
        <w:rPr>
          <w:szCs w:val="28"/>
        </w:rPr>
        <w:t xml:space="preserve">опыт работы на руководящих должностях; </w:t>
      </w:r>
    </w:p>
    <w:p w14:paraId="1CCBEBF5" w14:textId="77777777" w:rsidR="00D17F8B" w:rsidRPr="008E64A0" w:rsidRDefault="004C316F" w:rsidP="004B5A22">
      <w:pPr>
        <w:numPr>
          <w:ilvl w:val="0"/>
          <w:numId w:val="15"/>
        </w:numPr>
        <w:tabs>
          <w:tab w:val="left" w:pos="1134"/>
          <w:tab w:val="left" w:pos="1276"/>
        </w:tabs>
        <w:spacing w:after="0" w:line="276" w:lineRule="auto"/>
        <w:ind w:left="0" w:right="0" w:firstLine="567"/>
        <w:rPr>
          <w:szCs w:val="28"/>
        </w:rPr>
      </w:pPr>
      <w:r w:rsidRPr="008E64A0">
        <w:rPr>
          <w:szCs w:val="28"/>
        </w:rPr>
        <w:t xml:space="preserve">опыт работы в качестве члена Совета директоров Общества;    </w:t>
      </w:r>
    </w:p>
    <w:p w14:paraId="5627E32E" w14:textId="77777777" w:rsidR="00B825A9" w:rsidRPr="008E64A0" w:rsidRDefault="004C316F" w:rsidP="004B5A22">
      <w:pPr>
        <w:numPr>
          <w:ilvl w:val="0"/>
          <w:numId w:val="15"/>
        </w:numPr>
        <w:tabs>
          <w:tab w:val="left" w:pos="1134"/>
          <w:tab w:val="left" w:pos="1276"/>
        </w:tabs>
        <w:spacing w:after="0" w:line="276" w:lineRule="auto"/>
        <w:ind w:left="0" w:right="0" w:firstLine="567"/>
        <w:rPr>
          <w:szCs w:val="28"/>
        </w:rPr>
      </w:pPr>
      <w:r w:rsidRPr="008E64A0">
        <w:rPr>
          <w:szCs w:val="28"/>
        </w:rPr>
        <w:t xml:space="preserve">стаж работы; </w:t>
      </w:r>
    </w:p>
    <w:p w14:paraId="534338FF" w14:textId="77777777" w:rsidR="00B825A9" w:rsidRPr="008E64A0" w:rsidRDefault="004C316F" w:rsidP="004B5A22">
      <w:pPr>
        <w:numPr>
          <w:ilvl w:val="0"/>
          <w:numId w:val="15"/>
        </w:numPr>
        <w:tabs>
          <w:tab w:val="left" w:pos="1134"/>
          <w:tab w:val="left" w:pos="1276"/>
        </w:tabs>
        <w:spacing w:after="0" w:line="276" w:lineRule="auto"/>
        <w:ind w:left="0" w:right="0" w:firstLine="567"/>
        <w:rPr>
          <w:szCs w:val="28"/>
        </w:rPr>
      </w:pPr>
      <w:r w:rsidRPr="008E64A0">
        <w:rPr>
          <w:szCs w:val="28"/>
        </w:rPr>
        <w:t xml:space="preserve"> образование, </w:t>
      </w:r>
      <w:r w:rsidRPr="008E64A0">
        <w:rPr>
          <w:szCs w:val="28"/>
        </w:rPr>
        <w:tab/>
        <w:t>сп</w:t>
      </w:r>
      <w:r w:rsidR="00D17F8B" w:rsidRPr="008E64A0">
        <w:rPr>
          <w:szCs w:val="28"/>
        </w:rPr>
        <w:t xml:space="preserve">ециальность, </w:t>
      </w:r>
      <w:r w:rsidR="00D17F8B" w:rsidRPr="008E64A0">
        <w:rPr>
          <w:szCs w:val="28"/>
        </w:rPr>
        <w:tab/>
        <w:t xml:space="preserve">включая </w:t>
      </w:r>
      <w:r w:rsidR="00D17F8B" w:rsidRPr="008E64A0">
        <w:rPr>
          <w:szCs w:val="28"/>
        </w:rPr>
        <w:tab/>
        <w:t xml:space="preserve">наличие </w:t>
      </w:r>
      <w:r w:rsidRPr="008E64A0">
        <w:rPr>
          <w:szCs w:val="28"/>
        </w:rPr>
        <w:t xml:space="preserve">международных сертификатов; </w:t>
      </w:r>
    </w:p>
    <w:p w14:paraId="54EE6DF2" w14:textId="77777777" w:rsidR="00B825A9" w:rsidRPr="008E64A0" w:rsidRDefault="004C316F" w:rsidP="004B5A22">
      <w:pPr>
        <w:numPr>
          <w:ilvl w:val="0"/>
          <w:numId w:val="15"/>
        </w:numPr>
        <w:tabs>
          <w:tab w:val="left" w:pos="1134"/>
          <w:tab w:val="left" w:pos="1276"/>
        </w:tabs>
        <w:spacing w:after="0" w:line="276" w:lineRule="auto"/>
        <w:ind w:left="0" w:right="0" w:firstLine="567"/>
        <w:rPr>
          <w:szCs w:val="28"/>
        </w:rPr>
      </w:pPr>
      <w:r w:rsidRPr="008E64A0">
        <w:rPr>
          <w:szCs w:val="28"/>
        </w:rPr>
        <w:lastRenderedPageBreak/>
        <w:t xml:space="preserve">наличие компетенций по направлениям и отраслям (отрасли могут меняться в зависимости от портфеля активов); </w:t>
      </w:r>
    </w:p>
    <w:p w14:paraId="59FCB88D" w14:textId="77777777" w:rsidR="00B825A9" w:rsidRPr="008E64A0" w:rsidRDefault="004C316F" w:rsidP="004B5A22">
      <w:pPr>
        <w:numPr>
          <w:ilvl w:val="0"/>
          <w:numId w:val="15"/>
        </w:numPr>
        <w:tabs>
          <w:tab w:val="left" w:pos="1134"/>
          <w:tab w:val="left" w:pos="1276"/>
        </w:tabs>
        <w:spacing w:after="0" w:line="276" w:lineRule="auto"/>
        <w:ind w:left="0" w:right="0" w:firstLine="567"/>
        <w:rPr>
          <w:szCs w:val="28"/>
        </w:rPr>
      </w:pPr>
      <w:r w:rsidRPr="008E64A0">
        <w:rPr>
          <w:szCs w:val="28"/>
        </w:rPr>
        <w:t xml:space="preserve">деловая репутация; </w:t>
      </w:r>
    </w:p>
    <w:p w14:paraId="4F40D8AE" w14:textId="77777777" w:rsidR="00B825A9" w:rsidRPr="008E64A0" w:rsidRDefault="004C316F" w:rsidP="004B5A22">
      <w:pPr>
        <w:numPr>
          <w:ilvl w:val="0"/>
          <w:numId w:val="15"/>
        </w:numPr>
        <w:tabs>
          <w:tab w:val="left" w:pos="1134"/>
          <w:tab w:val="left" w:pos="1276"/>
        </w:tabs>
        <w:spacing w:after="0" w:line="276" w:lineRule="auto"/>
        <w:ind w:left="0" w:right="0" w:firstLine="567"/>
        <w:rPr>
          <w:szCs w:val="28"/>
        </w:rPr>
      </w:pPr>
      <w:r w:rsidRPr="008E64A0">
        <w:rPr>
          <w:szCs w:val="28"/>
        </w:rPr>
        <w:t xml:space="preserve">наличие прямого или потенциального конфликта интересов. </w:t>
      </w:r>
    </w:p>
    <w:p w14:paraId="05C574CA" w14:textId="77777777" w:rsidR="00B825A9" w:rsidRPr="008E64A0" w:rsidRDefault="004C316F" w:rsidP="004B5A22">
      <w:pPr>
        <w:numPr>
          <w:ilvl w:val="1"/>
          <w:numId w:val="2"/>
        </w:numPr>
        <w:tabs>
          <w:tab w:val="left" w:pos="1134"/>
        </w:tabs>
        <w:ind w:left="0" w:right="65" w:firstLine="567"/>
        <w:rPr>
          <w:szCs w:val="28"/>
        </w:rPr>
      </w:pPr>
      <w:r w:rsidRPr="008E64A0">
        <w:rPr>
          <w:szCs w:val="28"/>
        </w:rPr>
        <w:t xml:space="preserve">Количественный состав Совета директоров Общества определяется Единственным акционером. Состав Совета директоров Общества устанавливается индивидуально с учетом масштабов деятельности, потребностей бизнеса, текущих задач, </w:t>
      </w:r>
      <w:r w:rsidR="00D17F8B" w:rsidRPr="00325777">
        <w:rPr>
          <w:color w:val="000000" w:themeColor="text1"/>
          <w:szCs w:val="28"/>
        </w:rPr>
        <w:t>Плана</w:t>
      </w:r>
      <w:r w:rsidRPr="00325777">
        <w:rPr>
          <w:color w:val="000000" w:themeColor="text1"/>
          <w:szCs w:val="28"/>
        </w:rPr>
        <w:t xml:space="preserve"> </w:t>
      </w:r>
      <w:r w:rsidRPr="008E64A0">
        <w:rPr>
          <w:szCs w:val="28"/>
        </w:rPr>
        <w:t xml:space="preserve">развития и/или Плана </w:t>
      </w:r>
      <w:r w:rsidR="00D17F8B" w:rsidRPr="00325777">
        <w:rPr>
          <w:color w:val="000000" w:themeColor="text1"/>
          <w:szCs w:val="28"/>
        </w:rPr>
        <w:t>мероприятий</w:t>
      </w:r>
      <w:r w:rsidRPr="00325777">
        <w:rPr>
          <w:color w:val="000000" w:themeColor="text1"/>
          <w:szCs w:val="28"/>
        </w:rPr>
        <w:t xml:space="preserve"> </w:t>
      </w:r>
      <w:r w:rsidRPr="008E64A0">
        <w:rPr>
          <w:szCs w:val="28"/>
        </w:rPr>
        <w:t xml:space="preserve">и финансовых возможностей Общества. </w:t>
      </w:r>
    </w:p>
    <w:p w14:paraId="031E1A3D" w14:textId="77777777" w:rsidR="00D17F8B" w:rsidRPr="00325777" w:rsidRDefault="00D17F8B" w:rsidP="004B5A22">
      <w:pPr>
        <w:tabs>
          <w:tab w:val="left" w:pos="1134"/>
        </w:tabs>
        <w:ind w:left="0" w:right="65" w:firstLine="567"/>
        <w:rPr>
          <w:color w:val="000000" w:themeColor="text1"/>
          <w:szCs w:val="28"/>
        </w:rPr>
      </w:pPr>
      <w:r w:rsidRPr="00325777">
        <w:rPr>
          <w:color w:val="000000" w:themeColor="text1"/>
          <w:szCs w:val="28"/>
        </w:rPr>
        <w:t>Рекомендуемое количество женщин в составе Совета директоров Общества и организаций составляет не менее тридцати процентов от общего количества членов совета директоров.</w:t>
      </w:r>
    </w:p>
    <w:p w14:paraId="34E15A1F" w14:textId="77777777" w:rsidR="00B825A9" w:rsidRPr="008E64A0" w:rsidRDefault="004C316F" w:rsidP="004B5A22">
      <w:pPr>
        <w:numPr>
          <w:ilvl w:val="1"/>
          <w:numId w:val="2"/>
        </w:numPr>
        <w:tabs>
          <w:tab w:val="left" w:pos="1134"/>
        </w:tabs>
        <w:ind w:left="0" w:right="65" w:firstLine="567"/>
        <w:rPr>
          <w:szCs w:val="28"/>
        </w:rPr>
      </w:pPr>
      <w:r w:rsidRPr="008E64A0">
        <w:rPr>
          <w:szCs w:val="28"/>
        </w:rPr>
        <w:t xml:space="preserve">Состав Совета директоров Общества обеспечивает принятие решений в интересах Общества и с учетом справедливого отношения к Единственному акционеру путем сбалансированного сочетания членов Совета директоров Общества (представителей Единственного акционера, независимых директоров, руководителя исполнительного органа). </w:t>
      </w:r>
    </w:p>
    <w:p w14:paraId="444B2770" w14:textId="77777777" w:rsidR="00D17F8B" w:rsidRPr="008E64A0" w:rsidRDefault="004C316F" w:rsidP="004B5A22">
      <w:pPr>
        <w:numPr>
          <w:ilvl w:val="1"/>
          <w:numId w:val="2"/>
        </w:numPr>
        <w:tabs>
          <w:tab w:val="left" w:pos="1134"/>
        </w:tabs>
        <w:ind w:left="0" w:right="65" w:firstLine="567"/>
        <w:rPr>
          <w:szCs w:val="28"/>
        </w:rPr>
      </w:pPr>
      <w:r w:rsidRPr="008E64A0">
        <w:rPr>
          <w:szCs w:val="28"/>
        </w:rPr>
        <w:t xml:space="preserve">Не избирается на должность члена Совета директоров Общества лицо:       </w:t>
      </w:r>
    </w:p>
    <w:p w14:paraId="1234CBCE" w14:textId="77777777" w:rsidR="00B825A9" w:rsidRPr="008E64A0" w:rsidRDefault="004C316F" w:rsidP="004B5A22">
      <w:pPr>
        <w:numPr>
          <w:ilvl w:val="0"/>
          <w:numId w:val="16"/>
        </w:numPr>
        <w:tabs>
          <w:tab w:val="left" w:pos="1134"/>
          <w:tab w:val="left" w:pos="1276"/>
        </w:tabs>
        <w:spacing w:after="0" w:line="276" w:lineRule="auto"/>
        <w:ind w:left="0" w:right="0" w:firstLine="567"/>
        <w:rPr>
          <w:szCs w:val="28"/>
        </w:rPr>
      </w:pPr>
      <w:r w:rsidRPr="008E64A0">
        <w:rPr>
          <w:szCs w:val="28"/>
        </w:rPr>
        <w:t xml:space="preserve">имеющее непогашенную или не снятую в установленном законом порядке судимость; </w:t>
      </w:r>
    </w:p>
    <w:p w14:paraId="0E7B68B1" w14:textId="77777777" w:rsidR="00B825A9" w:rsidRPr="008E64A0" w:rsidRDefault="004C316F" w:rsidP="004B5A22">
      <w:pPr>
        <w:numPr>
          <w:ilvl w:val="0"/>
          <w:numId w:val="16"/>
        </w:numPr>
        <w:tabs>
          <w:tab w:val="left" w:pos="1134"/>
          <w:tab w:val="left" w:pos="1276"/>
        </w:tabs>
        <w:spacing w:after="0" w:line="276" w:lineRule="auto"/>
        <w:ind w:left="0" w:right="0" w:firstLine="567"/>
        <w:rPr>
          <w:szCs w:val="28"/>
        </w:rPr>
      </w:pPr>
      <w:r w:rsidRPr="008E64A0">
        <w:rPr>
          <w:szCs w:val="28"/>
        </w:rPr>
        <w:t xml:space="preserve">ранее являвшееся Председателем Совета директоров Общества, первым руководителем (Председателем Правления), заместителем руководителя, главным бухгалтером другого юридического лица в период не более чем за один год до принятия решения о принудительной ликвидации или принудительном выкупе акций, или консервации другого юридического лица, признанного банкротом в установленном порядке. Указанное требование применяется в течение пяти лет после даты принятия решения о принудительной ликвидации или принудительном выкупе акций, или консервации другого юридического лица, признанного банкротом в установленном порядке. </w:t>
      </w:r>
    </w:p>
    <w:p w14:paraId="2F6C1363" w14:textId="77777777" w:rsidR="00B825A9" w:rsidRPr="008E64A0" w:rsidRDefault="004C316F" w:rsidP="004B5A22">
      <w:pPr>
        <w:tabs>
          <w:tab w:val="left" w:pos="1134"/>
        </w:tabs>
        <w:ind w:left="0" w:right="65" w:firstLine="567"/>
        <w:rPr>
          <w:szCs w:val="28"/>
        </w:rPr>
      </w:pPr>
      <w:r w:rsidRPr="008E64A0">
        <w:rPr>
          <w:szCs w:val="28"/>
        </w:rPr>
        <w:t xml:space="preserve">      Указанные в настоящем пункте положения устанавливаются в Уставе Общества. </w:t>
      </w:r>
    </w:p>
    <w:p w14:paraId="60308292" w14:textId="77777777" w:rsidR="00B825A9" w:rsidRPr="00325777" w:rsidRDefault="004C316F" w:rsidP="004B5A22">
      <w:pPr>
        <w:numPr>
          <w:ilvl w:val="1"/>
          <w:numId w:val="2"/>
        </w:numPr>
        <w:tabs>
          <w:tab w:val="left" w:pos="1134"/>
        </w:tabs>
        <w:ind w:left="0" w:right="65" w:firstLine="567"/>
        <w:rPr>
          <w:szCs w:val="28"/>
        </w:rPr>
      </w:pPr>
      <w:r w:rsidRPr="00325777">
        <w:rPr>
          <w:szCs w:val="28"/>
        </w:rPr>
        <w:t xml:space="preserve">В составе Совета директоров Общества присутствуют и участвуют независимые директора. Число членов Совета директоров Общества составляет не менее трех человек. Не менее одной трети числа членов Совета директоров Общества являются независимыми директорами. Количество независимых </w:t>
      </w:r>
      <w:r w:rsidRPr="00325777">
        <w:rPr>
          <w:szCs w:val="28"/>
        </w:rPr>
        <w:lastRenderedPageBreak/>
        <w:t xml:space="preserve">директоров должно быть достаточном для обеспечения независимости принимаемых решений и справедливого отношения ко всем акционерам. Рекомендуемое количество независимых директоров в составе Совета директоров Общества составляет до пятидесяти процентов от общего количества членов Совета директоров. </w:t>
      </w:r>
    </w:p>
    <w:p w14:paraId="400E116D" w14:textId="77777777" w:rsidR="00B825A9" w:rsidRPr="00325777" w:rsidRDefault="004C316F" w:rsidP="004B5A22">
      <w:pPr>
        <w:tabs>
          <w:tab w:val="left" w:pos="1134"/>
        </w:tabs>
        <w:ind w:left="0" w:right="65" w:firstLine="567"/>
        <w:rPr>
          <w:szCs w:val="28"/>
        </w:rPr>
      </w:pPr>
      <w:r w:rsidRPr="00325777">
        <w:rPr>
          <w:szCs w:val="28"/>
        </w:rPr>
        <w:t xml:space="preserve">Независимые члены Совета директоров Общества являются свободными от каких-либо материальных интересов или отношений с Обществом, его управления или его собственности, которые могли бы поставить под угрозу осуществление объективного суждения. </w:t>
      </w:r>
    </w:p>
    <w:p w14:paraId="76BF5C22" w14:textId="77777777" w:rsidR="00B825A9" w:rsidRPr="00325777" w:rsidRDefault="004C316F" w:rsidP="004B5A22">
      <w:pPr>
        <w:tabs>
          <w:tab w:val="left" w:pos="1134"/>
        </w:tabs>
        <w:ind w:left="0" w:right="65" w:firstLine="567"/>
        <w:rPr>
          <w:szCs w:val="28"/>
        </w:rPr>
      </w:pPr>
      <w:r w:rsidRPr="00325777">
        <w:rPr>
          <w:szCs w:val="28"/>
        </w:rPr>
        <w:t xml:space="preserve">Независимым директором признается лицо, которое обладает достаточным профессионализмом и самостоятельностью, чтобы принимать независимые и объективные решения, свободные от влияния отдельных акционеров, исполнительного органа и прочих заинтересованных сторон. </w:t>
      </w:r>
    </w:p>
    <w:p w14:paraId="263E86E1" w14:textId="77777777" w:rsidR="00B825A9" w:rsidRPr="008E64A0" w:rsidRDefault="004C316F" w:rsidP="004B5A22">
      <w:pPr>
        <w:tabs>
          <w:tab w:val="left" w:pos="1134"/>
        </w:tabs>
        <w:ind w:left="0" w:right="65" w:firstLine="567"/>
        <w:rPr>
          <w:szCs w:val="28"/>
        </w:rPr>
      </w:pPr>
      <w:r w:rsidRPr="00325777">
        <w:rPr>
          <w:szCs w:val="28"/>
        </w:rPr>
        <w:t>Требования к независимым директорам устанавливаются в соответствии с законодательством Республики Казахстан и Уставом Общества.</w:t>
      </w:r>
      <w:r w:rsidRPr="008E64A0">
        <w:rPr>
          <w:szCs w:val="28"/>
        </w:rPr>
        <w:t xml:space="preserve"> </w:t>
      </w:r>
    </w:p>
    <w:p w14:paraId="47C92966" w14:textId="77777777" w:rsidR="00B825A9" w:rsidRPr="00325777" w:rsidRDefault="004C316F" w:rsidP="004B5A22">
      <w:pPr>
        <w:tabs>
          <w:tab w:val="left" w:pos="1134"/>
        </w:tabs>
        <w:ind w:left="0" w:right="65" w:firstLine="567"/>
        <w:rPr>
          <w:color w:val="000000" w:themeColor="text1"/>
          <w:szCs w:val="28"/>
        </w:rPr>
      </w:pPr>
      <w:r w:rsidRPr="008E64A0">
        <w:rPr>
          <w:szCs w:val="28"/>
        </w:rPr>
        <w:t xml:space="preserve">Независимые директора активно участвуют в том числе в обсуждении вопросов, где возможен конфликт интересов (подготовка финансовой и нефинансовой отчетности, заключение сделок, в отношении которых имеется заинтересованность, выдвижение кандидатов в состав правления, установление вознаграждения членам правления). Независимые директора избираются председателями ключевых комитетов Совета директоров Общества – по вопросам </w:t>
      </w:r>
      <w:r w:rsidR="00396F3E" w:rsidRPr="003B5F3B">
        <w:rPr>
          <w:color w:val="000000" w:themeColor="text1"/>
          <w:szCs w:val="28"/>
        </w:rPr>
        <w:t>стратегического планирования</w:t>
      </w:r>
      <w:r w:rsidRPr="003B5F3B">
        <w:rPr>
          <w:color w:val="000000" w:themeColor="text1"/>
          <w:szCs w:val="28"/>
        </w:rPr>
        <w:t xml:space="preserve">, </w:t>
      </w:r>
      <w:r w:rsidR="00396F3E" w:rsidRPr="003B5F3B">
        <w:rPr>
          <w:color w:val="000000" w:themeColor="text1"/>
          <w:szCs w:val="28"/>
        </w:rPr>
        <w:t xml:space="preserve">внутреннего аудита, кадров </w:t>
      </w:r>
      <w:r w:rsidRPr="003B5F3B">
        <w:rPr>
          <w:color w:val="000000" w:themeColor="text1"/>
          <w:szCs w:val="28"/>
        </w:rPr>
        <w:t xml:space="preserve">и вознаграждений, </w:t>
      </w:r>
      <w:r w:rsidR="00396F3E" w:rsidRPr="003B5F3B">
        <w:rPr>
          <w:color w:val="000000" w:themeColor="text1"/>
          <w:szCs w:val="28"/>
        </w:rPr>
        <w:t>социальных и иным вопросам, предусмотренным внутренними документами Общества</w:t>
      </w:r>
      <w:r w:rsidRPr="00325777">
        <w:rPr>
          <w:color w:val="000000" w:themeColor="text1"/>
          <w:szCs w:val="28"/>
        </w:rPr>
        <w:t xml:space="preserve">. </w:t>
      </w:r>
    </w:p>
    <w:p w14:paraId="0B4608B9" w14:textId="77777777" w:rsidR="00B825A9" w:rsidRPr="008E64A0" w:rsidRDefault="004C316F" w:rsidP="004B5A22">
      <w:pPr>
        <w:tabs>
          <w:tab w:val="left" w:pos="1134"/>
        </w:tabs>
        <w:ind w:left="0" w:right="65" w:firstLine="567"/>
        <w:rPr>
          <w:szCs w:val="28"/>
        </w:rPr>
      </w:pPr>
      <w:r w:rsidRPr="00325777">
        <w:rPr>
          <w:szCs w:val="28"/>
        </w:rPr>
        <w:t>Независимый директор следит за возможной утерей статуса независимости и заблаговременно уведомляет Председателя Совета директоров Общества в случае наличия таких ситуаций. В случае наличия обстоятельств, влияющих на независимость члена Совета директоров Общества, Председатель Совета директоров Общества незамедлительно доводит данную информацию до сведения Единственного акционера для принятия соответствующего решения.</w:t>
      </w:r>
      <w:r w:rsidRPr="008E64A0">
        <w:rPr>
          <w:szCs w:val="28"/>
        </w:rPr>
        <w:t xml:space="preserve"> </w:t>
      </w:r>
    </w:p>
    <w:p w14:paraId="18C94C72" w14:textId="77777777" w:rsidR="00B825A9" w:rsidRPr="008E64A0" w:rsidRDefault="004C316F" w:rsidP="004B5A22">
      <w:pPr>
        <w:numPr>
          <w:ilvl w:val="1"/>
          <w:numId w:val="2"/>
        </w:numPr>
        <w:tabs>
          <w:tab w:val="left" w:pos="1134"/>
        </w:tabs>
        <w:ind w:left="0" w:right="65" w:firstLine="567"/>
        <w:rPr>
          <w:szCs w:val="28"/>
        </w:rPr>
      </w:pPr>
      <w:r w:rsidRPr="008E64A0">
        <w:rPr>
          <w:szCs w:val="28"/>
        </w:rPr>
        <w:t xml:space="preserve">Отношения между членами Совета директоров и Обществом оформляются договорами с учетом требований законодательства Республики Казахстан, положений настоящего Кодекса и внутренних документов Общества. </w:t>
      </w:r>
    </w:p>
    <w:p w14:paraId="7D865D78" w14:textId="77777777" w:rsidR="00B825A9" w:rsidRPr="008E64A0" w:rsidRDefault="004C316F" w:rsidP="004B5A22">
      <w:pPr>
        <w:tabs>
          <w:tab w:val="left" w:pos="1134"/>
        </w:tabs>
        <w:ind w:left="0" w:right="65" w:firstLine="567"/>
        <w:rPr>
          <w:szCs w:val="28"/>
        </w:rPr>
      </w:pPr>
      <w:r w:rsidRPr="008E64A0">
        <w:rPr>
          <w:szCs w:val="28"/>
        </w:rPr>
        <w:lastRenderedPageBreak/>
        <w:t xml:space="preserve">В договорах указываются права, обязанности, ответственность сторон и другие существенные условия, а также обязательства директора соблюдать положения настоящего Кодекса, в том числе уделять достаточное количество времени для выполнения возлагаемых на них функций, обязательства о неразглашении внутренней информации об Обществе после прекращения его деятельности на срок, установленный Советом директоров Общества и дополнительные обязательства, обусловленные требованиями к статусу и функциям независимых директоров. </w:t>
      </w:r>
    </w:p>
    <w:p w14:paraId="26BCBD4E" w14:textId="77777777" w:rsidR="00B825A9" w:rsidRPr="008E64A0" w:rsidRDefault="004C316F" w:rsidP="004B5A22">
      <w:pPr>
        <w:tabs>
          <w:tab w:val="left" w:pos="1134"/>
        </w:tabs>
        <w:ind w:left="0" w:right="65" w:firstLine="567"/>
        <w:rPr>
          <w:szCs w:val="28"/>
        </w:rPr>
      </w:pPr>
      <w:r w:rsidRPr="008E64A0">
        <w:rPr>
          <w:szCs w:val="28"/>
        </w:rPr>
        <w:t xml:space="preserve">В договорах могут быть предусмотрены сроки выполнения членами Совета директоров Общества отдельных обязанностей. </w:t>
      </w:r>
    </w:p>
    <w:p w14:paraId="31B724CA" w14:textId="77777777" w:rsidR="00B825A9" w:rsidRPr="008E64A0" w:rsidRDefault="004C316F" w:rsidP="004B5A22">
      <w:pPr>
        <w:numPr>
          <w:ilvl w:val="1"/>
          <w:numId w:val="2"/>
        </w:numPr>
        <w:tabs>
          <w:tab w:val="left" w:pos="1134"/>
        </w:tabs>
        <w:ind w:left="0" w:right="65" w:firstLine="567"/>
        <w:rPr>
          <w:szCs w:val="28"/>
        </w:rPr>
      </w:pPr>
      <w:r w:rsidRPr="008E64A0">
        <w:rPr>
          <w:szCs w:val="28"/>
        </w:rPr>
        <w:t xml:space="preserve">Общество обеспечивает наличие планов преемственности членов Совета директоров Общества для поддержания непрерывности деятельности и прогрессивного обновления состава Совета директоров Общества. </w:t>
      </w:r>
    </w:p>
    <w:p w14:paraId="5A0B2FD9" w14:textId="77777777" w:rsidR="00B825A9" w:rsidRPr="008E64A0" w:rsidRDefault="004C316F" w:rsidP="004B5A22">
      <w:pPr>
        <w:numPr>
          <w:ilvl w:val="1"/>
          <w:numId w:val="2"/>
        </w:numPr>
        <w:tabs>
          <w:tab w:val="left" w:pos="1134"/>
        </w:tabs>
        <w:ind w:left="0" w:right="65" w:firstLine="567"/>
        <w:rPr>
          <w:szCs w:val="28"/>
        </w:rPr>
      </w:pPr>
      <w:r w:rsidRPr="008E64A0">
        <w:rPr>
          <w:szCs w:val="28"/>
        </w:rPr>
        <w:t xml:space="preserve">Совет директоров Общества утверждает программу введения в должность для вновь избранных членов Совета директоров Общества и программу профессионального развития для каждого члена Совета директоров Общества. Корпоративный секретарь обеспечивает реализацию данной программы. </w:t>
      </w:r>
    </w:p>
    <w:p w14:paraId="7A378932" w14:textId="77777777" w:rsidR="00B825A9" w:rsidRPr="008E64A0" w:rsidRDefault="004C316F" w:rsidP="004B5A22">
      <w:pPr>
        <w:numPr>
          <w:ilvl w:val="1"/>
          <w:numId w:val="2"/>
        </w:numPr>
        <w:tabs>
          <w:tab w:val="left" w:pos="1134"/>
        </w:tabs>
        <w:ind w:left="0" w:right="65" w:firstLine="567"/>
        <w:rPr>
          <w:szCs w:val="28"/>
        </w:rPr>
      </w:pPr>
      <w:r w:rsidRPr="008E64A0">
        <w:rPr>
          <w:szCs w:val="28"/>
        </w:rPr>
        <w:t xml:space="preserve">Члены Совета директоров Общества, избранные впервые, после своего назначения проходят программу введения в должность. В процессе введения в должность члены Совета директоров Общества </w:t>
      </w:r>
      <w:proofErr w:type="spellStart"/>
      <w:r w:rsidRPr="008E64A0">
        <w:rPr>
          <w:szCs w:val="28"/>
        </w:rPr>
        <w:t>ознакамливаются</w:t>
      </w:r>
      <w:proofErr w:type="spellEnd"/>
      <w:r w:rsidRPr="008E64A0">
        <w:rPr>
          <w:szCs w:val="28"/>
        </w:rPr>
        <w:t xml:space="preserve"> со своими правами и обязанностями, ключевыми аспектами деятельности и документами Общества, в том числе, связанными с наибольшими рисками. </w:t>
      </w:r>
    </w:p>
    <w:p w14:paraId="3F973C8C" w14:textId="77777777" w:rsidR="00DD08AC" w:rsidRPr="008E64A0" w:rsidRDefault="004C316F" w:rsidP="004B5A22">
      <w:pPr>
        <w:numPr>
          <w:ilvl w:val="1"/>
          <w:numId w:val="2"/>
        </w:numPr>
        <w:tabs>
          <w:tab w:val="left" w:pos="1134"/>
        </w:tabs>
        <w:ind w:left="0" w:right="65" w:firstLine="567"/>
        <w:rPr>
          <w:szCs w:val="28"/>
        </w:rPr>
      </w:pPr>
      <w:r w:rsidRPr="008E64A0">
        <w:rPr>
          <w:szCs w:val="28"/>
        </w:rPr>
        <w:t xml:space="preserve">Председатель Совета директоров Общества отвечает за общее руководство Советом директоров Общества, обеспечивает полную и эффективную реализацию Советом директоров Общества его основных функций и построение конструктивного диалога между членами Совета директоров Общества, Единственным акционером и Правлением Общества.       </w:t>
      </w:r>
    </w:p>
    <w:p w14:paraId="27FAAA97" w14:textId="77777777" w:rsidR="00B825A9" w:rsidRPr="008E64A0" w:rsidRDefault="004C316F" w:rsidP="004B5A22">
      <w:pPr>
        <w:tabs>
          <w:tab w:val="left" w:pos="1134"/>
        </w:tabs>
        <w:ind w:left="0" w:right="65" w:firstLine="567"/>
        <w:rPr>
          <w:szCs w:val="28"/>
        </w:rPr>
      </w:pPr>
      <w:r w:rsidRPr="008E64A0">
        <w:rPr>
          <w:szCs w:val="28"/>
        </w:rPr>
        <w:t xml:space="preserve">Председатель Совета директоров Общества создает единую команду профессионалов, настроенных на рост долгосрочной стоимости и устойчивое развитие Общества, умеющих своевременно и на должном профессиональном уровне реагировать на внутренние и внешние вызовы. </w:t>
      </w:r>
    </w:p>
    <w:p w14:paraId="566F33A1" w14:textId="77777777" w:rsidR="00B825A9" w:rsidRPr="008E64A0" w:rsidRDefault="004C316F" w:rsidP="004B5A22">
      <w:pPr>
        <w:tabs>
          <w:tab w:val="left" w:pos="1134"/>
        </w:tabs>
        <w:ind w:left="0" w:right="65" w:firstLine="567"/>
        <w:rPr>
          <w:szCs w:val="28"/>
        </w:rPr>
      </w:pPr>
      <w:r w:rsidRPr="008E64A0">
        <w:rPr>
          <w:szCs w:val="28"/>
        </w:rPr>
        <w:t xml:space="preserve">Для выполнения роли Председателя Совета директоров Общества, кандидат наряду с профессиональной квалификацией и опытом, обладает специальными </w:t>
      </w:r>
      <w:r w:rsidRPr="008E64A0">
        <w:rPr>
          <w:szCs w:val="28"/>
        </w:rPr>
        <w:lastRenderedPageBreak/>
        <w:t xml:space="preserve">навыками, такими как лидерство, умение мотивировать, понимать разные взгляды и подходы, имеет навыки разрешения конфликтных ситуаций. </w:t>
      </w:r>
    </w:p>
    <w:p w14:paraId="031C79FD" w14:textId="77777777" w:rsidR="00201CB6" w:rsidRPr="008E64A0" w:rsidRDefault="004C316F" w:rsidP="004B5A22">
      <w:pPr>
        <w:tabs>
          <w:tab w:val="left" w:pos="1134"/>
        </w:tabs>
        <w:ind w:left="0" w:right="65" w:firstLine="567"/>
        <w:rPr>
          <w:szCs w:val="28"/>
        </w:rPr>
      </w:pPr>
      <w:r w:rsidRPr="008E64A0">
        <w:rPr>
          <w:szCs w:val="28"/>
        </w:rPr>
        <w:t xml:space="preserve">Функции Председателя Совета директоров Общества и руководителя Правления Общества разделяются и закрепляются в Уставе Общества. Руководитель Правления не может быть избран Председателем Совета директоров Общества. </w:t>
      </w:r>
    </w:p>
    <w:p w14:paraId="768091DC" w14:textId="77777777" w:rsidR="00201CB6" w:rsidRPr="008E64A0" w:rsidRDefault="004C316F" w:rsidP="004B5A22">
      <w:pPr>
        <w:tabs>
          <w:tab w:val="left" w:pos="1134"/>
        </w:tabs>
        <w:ind w:left="0" w:right="65" w:firstLine="567"/>
        <w:rPr>
          <w:szCs w:val="28"/>
        </w:rPr>
      </w:pPr>
      <w:r w:rsidRPr="008E64A0">
        <w:rPr>
          <w:szCs w:val="28"/>
        </w:rPr>
        <w:t xml:space="preserve">Ключевые функции Председателя Совета директоров Общества </w:t>
      </w:r>
      <w:r w:rsidR="00201CB6" w:rsidRPr="008E64A0">
        <w:rPr>
          <w:szCs w:val="28"/>
        </w:rPr>
        <w:t>включают:</w:t>
      </w:r>
      <w:r w:rsidRPr="008E64A0">
        <w:rPr>
          <w:szCs w:val="28"/>
        </w:rPr>
        <w:t xml:space="preserve">  </w:t>
      </w:r>
    </w:p>
    <w:p w14:paraId="3D68928B" w14:textId="77777777" w:rsidR="00B825A9" w:rsidRPr="008E64A0" w:rsidRDefault="004C316F" w:rsidP="004B5A22">
      <w:pPr>
        <w:numPr>
          <w:ilvl w:val="0"/>
          <w:numId w:val="17"/>
        </w:numPr>
        <w:tabs>
          <w:tab w:val="left" w:pos="1134"/>
          <w:tab w:val="left" w:pos="1276"/>
        </w:tabs>
        <w:spacing w:after="0" w:line="276" w:lineRule="auto"/>
        <w:ind w:left="0" w:right="0" w:firstLine="567"/>
        <w:rPr>
          <w:szCs w:val="28"/>
        </w:rPr>
      </w:pPr>
      <w:r w:rsidRPr="008E64A0">
        <w:rPr>
          <w:szCs w:val="28"/>
        </w:rPr>
        <w:t xml:space="preserve">планирование заседаний Совета директоров Общества и формирование повестки; </w:t>
      </w:r>
    </w:p>
    <w:p w14:paraId="6FCAC55F" w14:textId="77777777" w:rsidR="00B825A9" w:rsidRPr="008E64A0" w:rsidRDefault="004C316F" w:rsidP="004B5A22">
      <w:pPr>
        <w:numPr>
          <w:ilvl w:val="0"/>
          <w:numId w:val="17"/>
        </w:numPr>
        <w:tabs>
          <w:tab w:val="left" w:pos="1134"/>
          <w:tab w:val="left" w:pos="1276"/>
        </w:tabs>
        <w:spacing w:after="0" w:line="276" w:lineRule="auto"/>
        <w:ind w:left="0" w:right="0" w:firstLine="567"/>
        <w:rPr>
          <w:szCs w:val="28"/>
        </w:rPr>
      </w:pPr>
      <w:r w:rsidRPr="008E64A0">
        <w:rPr>
          <w:szCs w:val="28"/>
        </w:rPr>
        <w:t xml:space="preserve">обеспечение своевременного получения членами Совета директоров Общества полной и актуальной информации для принятия решений; </w:t>
      </w:r>
    </w:p>
    <w:p w14:paraId="5102B669" w14:textId="77777777" w:rsidR="00B825A9" w:rsidRPr="008E64A0" w:rsidRDefault="004C316F" w:rsidP="004B5A22">
      <w:pPr>
        <w:numPr>
          <w:ilvl w:val="0"/>
          <w:numId w:val="17"/>
        </w:numPr>
        <w:tabs>
          <w:tab w:val="left" w:pos="1134"/>
          <w:tab w:val="left" w:pos="1276"/>
        </w:tabs>
        <w:spacing w:after="0" w:line="276" w:lineRule="auto"/>
        <w:ind w:left="0" w:right="0" w:firstLine="567"/>
        <w:rPr>
          <w:szCs w:val="28"/>
        </w:rPr>
      </w:pPr>
      <w:r w:rsidRPr="008E64A0">
        <w:rPr>
          <w:szCs w:val="28"/>
        </w:rPr>
        <w:t xml:space="preserve">обеспечение сосредоточения внимания Совета директоров Общества на рассмотрении стратегических вопросов и минимизации вопросов текущего (операционного) характера, подлежащих рассмотрению Советом директоров Общества; </w:t>
      </w:r>
    </w:p>
    <w:p w14:paraId="701CBF5F" w14:textId="77777777" w:rsidR="00201CB6" w:rsidRPr="008E64A0" w:rsidRDefault="004C316F" w:rsidP="004B5A22">
      <w:pPr>
        <w:numPr>
          <w:ilvl w:val="0"/>
          <w:numId w:val="17"/>
        </w:numPr>
        <w:tabs>
          <w:tab w:val="left" w:pos="1134"/>
          <w:tab w:val="left" w:pos="1276"/>
        </w:tabs>
        <w:spacing w:after="0" w:line="276" w:lineRule="auto"/>
        <w:ind w:left="0" w:right="0" w:firstLine="567"/>
        <w:rPr>
          <w:szCs w:val="28"/>
        </w:rPr>
      </w:pPr>
      <w:r w:rsidRPr="008E64A0">
        <w:rPr>
          <w:szCs w:val="28"/>
        </w:rPr>
        <w:t>обеспечение результативности проведения заседаний Совета директоров Общества посредством выделения достаточного времени для обсуждений, всестороннего и глубокого рассмотрения вопросов повестки дня, стимулирования открытых обсуждений, достижени</w:t>
      </w:r>
      <w:r w:rsidR="00201CB6" w:rsidRPr="008E64A0">
        <w:rPr>
          <w:szCs w:val="28"/>
        </w:rPr>
        <w:t xml:space="preserve">я согласованных решений;       </w:t>
      </w:r>
    </w:p>
    <w:p w14:paraId="19E68890" w14:textId="77777777" w:rsidR="00B825A9" w:rsidRPr="008E64A0" w:rsidRDefault="004C316F" w:rsidP="004B5A22">
      <w:pPr>
        <w:numPr>
          <w:ilvl w:val="0"/>
          <w:numId w:val="17"/>
        </w:numPr>
        <w:tabs>
          <w:tab w:val="left" w:pos="1134"/>
          <w:tab w:val="left" w:pos="1276"/>
        </w:tabs>
        <w:spacing w:after="0" w:line="276" w:lineRule="auto"/>
        <w:ind w:left="0" w:right="0" w:firstLine="567"/>
        <w:rPr>
          <w:szCs w:val="28"/>
        </w:rPr>
      </w:pPr>
      <w:r w:rsidRPr="008E64A0">
        <w:rPr>
          <w:szCs w:val="28"/>
        </w:rPr>
        <w:t xml:space="preserve">построение надлежащей коммуникации и взаимодействия с акционерами, включающее организацию консультаций с крупными акционерами при принятии ключевых стратегических решений; </w:t>
      </w:r>
    </w:p>
    <w:p w14:paraId="3C11C944" w14:textId="77777777" w:rsidR="00B825A9" w:rsidRPr="008E64A0" w:rsidRDefault="004C316F" w:rsidP="004B5A22">
      <w:pPr>
        <w:numPr>
          <w:ilvl w:val="0"/>
          <w:numId w:val="17"/>
        </w:numPr>
        <w:tabs>
          <w:tab w:val="left" w:pos="1134"/>
          <w:tab w:val="left" w:pos="1276"/>
        </w:tabs>
        <w:spacing w:after="0" w:line="276" w:lineRule="auto"/>
        <w:ind w:left="0" w:right="0" w:firstLine="567"/>
        <w:rPr>
          <w:szCs w:val="28"/>
        </w:rPr>
      </w:pPr>
      <w:r w:rsidRPr="008E64A0">
        <w:rPr>
          <w:szCs w:val="28"/>
        </w:rPr>
        <w:t xml:space="preserve">обеспечение мониторинга и надзора надлежащего исполнения принятых решений Совета директоров Общества и Единственного акционера; </w:t>
      </w:r>
    </w:p>
    <w:p w14:paraId="1162FE16" w14:textId="77777777" w:rsidR="00B825A9" w:rsidRPr="008E64A0" w:rsidRDefault="004C316F" w:rsidP="004B5A22">
      <w:pPr>
        <w:numPr>
          <w:ilvl w:val="0"/>
          <w:numId w:val="17"/>
        </w:numPr>
        <w:tabs>
          <w:tab w:val="left" w:pos="1134"/>
          <w:tab w:val="left" w:pos="1276"/>
        </w:tabs>
        <w:spacing w:after="0" w:line="276" w:lineRule="auto"/>
        <w:ind w:left="0" w:right="0" w:firstLine="567"/>
        <w:rPr>
          <w:szCs w:val="28"/>
        </w:rPr>
      </w:pPr>
      <w:r w:rsidRPr="008E64A0">
        <w:rPr>
          <w:szCs w:val="28"/>
        </w:rPr>
        <w:t xml:space="preserve">в случае возникновения корпоративных конфликтов принятие мер по их разрешению и минимизации негативного влияния на деятельность Общества, и своевременное информирование Единственного акционера, в случае невозможности решения таких ситуаций собственными силами. </w:t>
      </w:r>
    </w:p>
    <w:p w14:paraId="1DBA574E" w14:textId="77777777" w:rsidR="00B825A9" w:rsidRPr="008E64A0" w:rsidRDefault="004C316F" w:rsidP="004B5A22">
      <w:pPr>
        <w:tabs>
          <w:tab w:val="left" w:pos="1134"/>
        </w:tabs>
        <w:spacing w:after="81" w:line="259" w:lineRule="auto"/>
        <w:ind w:left="0" w:right="0" w:firstLine="567"/>
        <w:jc w:val="left"/>
        <w:rPr>
          <w:szCs w:val="28"/>
        </w:rPr>
      </w:pPr>
      <w:r w:rsidRPr="008E64A0">
        <w:rPr>
          <w:szCs w:val="28"/>
        </w:rPr>
        <w:t xml:space="preserve"> </w:t>
      </w:r>
    </w:p>
    <w:p w14:paraId="10B3FF7D" w14:textId="77777777" w:rsidR="00B825A9" w:rsidRPr="008E64A0" w:rsidRDefault="004C316F" w:rsidP="004B5A22">
      <w:pPr>
        <w:pStyle w:val="1"/>
        <w:tabs>
          <w:tab w:val="left" w:pos="1134"/>
        </w:tabs>
        <w:ind w:left="0" w:right="72" w:firstLine="567"/>
        <w:rPr>
          <w:szCs w:val="28"/>
        </w:rPr>
      </w:pPr>
      <w:r w:rsidRPr="008E64A0">
        <w:rPr>
          <w:szCs w:val="28"/>
        </w:rPr>
        <w:t xml:space="preserve">Параграф 6. Вознаграждение членов Совета директоров Общества </w:t>
      </w:r>
    </w:p>
    <w:p w14:paraId="645D2212" w14:textId="77777777" w:rsidR="00B825A9" w:rsidRPr="008E64A0" w:rsidRDefault="004C316F" w:rsidP="004B5A22">
      <w:pPr>
        <w:tabs>
          <w:tab w:val="left" w:pos="1134"/>
        </w:tabs>
        <w:spacing w:after="66" w:line="259" w:lineRule="auto"/>
        <w:ind w:left="0" w:right="0" w:firstLine="567"/>
        <w:jc w:val="left"/>
        <w:rPr>
          <w:szCs w:val="28"/>
        </w:rPr>
      </w:pPr>
      <w:r w:rsidRPr="008E64A0">
        <w:rPr>
          <w:b/>
          <w:szCs w:val="28"/>
        </w:rPr>
        <w:t xml:space="preserve"> </w:t>
      </w:r>
    </w:p>
    <w:p w14:paraId="63F0E733" w14:textId="77777777" w:rsidR="00B825A9" w:rsidRPr="008E64A0" w:rsidRDefault="004C316F" w:rsidP="004B5A22">
      <w:pPr>
        <w:numPr>
          <w:ilvl w:val="1"/>
          <w:numId w:val="2"/>
        </w:numPr>
        <w:tabs>
          <w:tab w:val="left" w:pos="1134"/>
        </w:tabs>
        <w:ind w:left="0" w:right="65" w:firstLine="567"/>
        <w:rPr>
          <w:szCs w:val="28"/>
        </w:rPr>
      </w:pPr>
      <w:r w:rsidRPr="008E64A0">
        <w:rPr>
          <w:szCs w:val="28"/>
        </w:rPr>
        <w:t xml:space="preserve">Уровень вознаграждения членов Совета директоров Общества устанавливается Единственным акционером в размере, достаточным для привлечения и мотивирования каждого члена Совета директоров Общества такого уровня, который требуется для успешного управления Обществом. </w:t>
      </w:r>
      <w:r w:rsidRPr="008E64A0">
        <w:rPr>
          <w:szCs w:val="28"/>
        </w:rPr>
        <w:lastRenderedPageBreak/>
        <w:t xml:space="preserve">Комитет по кадрам и вознаграждениям Совета директоров Общества вносит предложения по размеру вознаграждения кандидатов в независимые директора. </w:t>
      </w:r>
    </w:p>
    <w:p w14:paraId="2BE2877D" w14:textId="77777777" w:rsidR="00B825A9" w:rsidRPr="008E64A0" w:rsidRDefault="004C316F" w:rsidP="004B5A22">
      <w:pPr>
        <w:numPr>
          <w:ilvl w:val="1"/>
          <w:numId w:val="2"/>
        </w:numPr>
        <w:tabs>
          <w:tab w:val="left" w:pos="1134"/>
        </w:tabs>
        <w:ind w:left="0" w:right="65" w:firstLine="567"/>
        <w:rPr>
          <w:szCs w:val="28"/>
        </w:rPr>
      </w:pPr>
      <w:r w:rsidRPr="008E64A0">
        <w:rPr>
          <w:szCs w:val="28"/>
        </w:rPr>
        <w:t xml:space="preserve">Ни одно лицо не участвует в принятии решений, связанных с собственным вознаграждением. </w:t>
      </w:r>
    </w:p>
    <w:p w14:paraId="2C7498D5" w14:textId="77777777" w:rsidR="00B825A9" w:rsidRPr="008E64A0" w:rsidRDefault="004C316F" w:rsidP="004B5A22">
      <w:pPr>
        <w:numPr>
          <w:ilvl w:val="1"/>
          <w:numId w:val="2"/>
        </w:numPr>
        <w:tabs>
          <w:tab w:val="left" w:pos="1134"/>
        </w:tabs>
        <w:ind w:left="0" w:right="65" w:firstLine="567"/>
        <w:rPr>
          <w:szCs w:val="28"/>
        </w:rPr>
      </w:pPr>
      <w:r w:rsidRPr="008E64A0">
        <w:rPr>
          <w:szCs w:val="28"/>
        </w:rPr>
        <w:t xml:space="preserve">Вознаграждение справедливо отражает ожидаемый вклад члена Совета директоров Общества в повышение эффективности всего Совета директоров Общества и деятельности Общества. </w:t>
      </w:r>
    </w:p>
    <w:p w14:paraId="1017F5BA" w14:textId="77777777" w:rsidR="00B825A9" w:rsidRPr="00325777" w:rsidRDefault="008B6CC5" w:rsidP="004B5A22">
      <w:pPr>
        <w:numPr>
          <w:ilvl w:val="1"/>
          <w:numId w:val="2"/>
        </w:numPr>
        <w:tabs>
          <w:tab w:val="left" w:pos="1134"/>
        </w:tabs>
        <w:ind w:left="0" w:right="65" w:firstLine="567"/>
        <w:rPr>
          <w:color w:val="000000" w:themeColor="text1"/>
          <w:szCs w:val="28"/>
        </w:rPr>
      </w:pPr>
      <w:r w:rsidRPr="00325777">
        <w:rPr>
          <w:color w:val="000000" w:themeColor="text1"/>
          <w:szCs w:val="28"/>
        </w:rPr>
        <w:t>При установлении размера вознаграждения члена Совета директоров, принимается во внимание обязанности членов совета директоров, масштабы деятельности Общества, долгосрочные цели и задачи, определяемые планом развития/планом мероприятий, сложность вопросов, рассматриваемых советом директоров, уровень вознаграждения в аналогичных компаниях частного сектора (бенчмаркинг, обзор вознаграждений).</w:t>
      </w:r>
      <w:r w:rsidR="004C316F" w:rsidRPr="00325777">
        <w:rPr>
          <w:color w:val="000000" w:themeColor="text1"/>
          <w:szCs w:val="28"/>
        </w:rPr>
        <w:t xml:space="preserve"> </w:t>
      </w:r>
    </w:p>
    <w:p w14:paraId="023AABF4" w14:textId="77777777" w:rsidR="009C54F8" w:rsidRPr="00325777" w:rsidRDefault="009C54F8" w:rsidP="004B5A22">
      <w:pPr>
        <w:tabs>
          <w:tab w:val="left" w:pos="1134"/>
        </w:tabs>
        <w:ind w:left="0" w:right="65" w:firstLine="567"/>
        <w:rPr>
          <w:color w:val="000000" w:themeColor="text1"/>
          <w:szCs w:val="28"/>
        </w:rPr>
      </w:pPr>
      <w:r w:rsidRPr="003B5F3B">
        <w:rPr>
          <w:color w:val="000000" w:themeColor="text1"/>
          <w:szCs w:val="28"/>
        </w:rPr>
        <w:t xml:space="preserve">Членам советов директоров </w:t>
      </w:r>
      <w:r w:rsidR="00A122D6" w:rsidRPr="003B5F3B">
        <w:rPr>
          <w:color w:val="000000" w:themeColor="text1"/>
          <w:szCs w:val="28"/>
        </w:rPr>
        <w:t>Обществ</w:t>
      </w:r>
      <w:r w:rsidR="0014446B" w:rsidRPr="003B5F3B">
        <w:rPr>
          <w:color w:val="000000" w:themeColor="text1"/>
          <w:szCs w:val="28"/>
        </w:rPr>
        <w:t>а</w:t>
      </w:r>
      <w:r w:rsidR="00884151" w:rsidRPr="003B5F3B">
        <w:rPr>
          <w:color w:val="000000" w:themeColor="text1"/>
          <w:szCs w:val="28"/>
        </w:rPr>
        <w:t>,</w:t>
      </w:r>
      <w:r w:rsidRPr="003B5F3B">
        <w:rPr>
          <w:color w:val="000000" w:themeColor="text1"/>
          <w:szCs w:val="28"/>
        </w:rPr>
        <w:t xml:space="preserve"> являющимся государственными служащими, вознаграждение не выплачивается.</w:t>
      </w:r>
    </w:p>
    <w:p w14:paraId="1FE358C7" w14:textId="77777777" w:rsidR="00B825A9" w:rsidRPr="008E64A0" w:rsidRDefault="004C316F" w:rsidP="004B5A22">
      <w:pPr>
        <w:numPr>
          <w:ilvl w:val="1"/>
          <w:numId w:val="2"/>
        </w:numPr>
        <w:tabs>
          <w:tab w:val="left" w:pos="1134"/>
        </w:tabs>
        <w:ind w:left="0" w:right="65" w:firstLine="567"/>
        <w:rPr>
          <w:color w:val="auto"/>
          <w:szCs w:val="28"/>
        </w:rPr>
      </w:pPr>
      <w:r w:rsidRPr="008E64A0">
        <w:rPr>
          <w:color w:val="auto"/>
          <w:szCs w:val="28"/>
        </w:rPr>
        <w:t xml:space="preserve">Уровень вознаграждения является сбалансированным и обоснованным с целью исключения потенциальной негативной реакции со стороны общественности, вызванной </w:t>
      </w:r>
      <w:proofErr w:type="spellStart"/>
      <w:r w:rsidRPr="008E64A0">
        <w:rPr>
          <w:color w:val="auto"/>
          <w:szCs w:val="28"/>
        </w:rPr>
        <w:t>вследствии</w:t>
      </w:r>
      <w:proofErr w:type="spellEnd"/>
      <w:r w:rsidRPr="008E64A0">
        <w:rPr>
          <w:color w:val="auto"/>
          <w:szCs w:val="28"/>
        </w:rPr>
        <w:t xml:space="preserve"> установления чрезмерно высокого уровня вознаграждения.    </w:t>
      </w:r>
    </w:p>
    <w:p w14:paraId="6FD1996B" w14:textId="77777777" w:rsidR="00B825A9" w:rsidRPr="008E64A0" w:rsidRDefault="004C316F" w:rsidP="004B5A22">
      <w:pPr>
        <w:numPr>
          <w:ilvl w:val="1"/>
          <w:numId w:val="2"/>
        </w:numPr>
        <w:tabs>
          <w:tab w:val="left" w:pos="1134"/>
        </w:tabs>
        <w:ind w:left="0" w:right="65" w:firstLine="567"/>
        <w:rPr>
          <w:color w:val="auto"/>
          <w:szCs w:val="28"/>
        </w:rPr>
      </w:pPr>
      <w:r w:rsidRPr="008E64A0">
        <w:rPr>
          <w:color w:val="auto"/>
          <w:szCs w:val="28"/>
        </w:rPr>
        <w:t xml:space="preserve">Раскрытие информации о вознаграждении членов Совета директоров Общества и исполнительного органа Общества осуществляется путем размещения их на корпоративном сайте. </w:t>
      </w:r>
    </w:p>
    <w:p w14:paraId="56F78785" w14:textId="77777777" w:rsidR="00B825A9" w:rsidRPr="008E64A0" w:rsidRDefault="004C316F" w:rsidP="004B5A22">
      <w:pPr>
        <w:numPr>
          <w:ilvl w:val="1"/>
          <w:numId w:val="2"/>
        </w:numPr>
        <w:tabs>
          <w:tab w:val="left" w:pos="1134"/>
        </w:tabs>
        <w:ind w:left="0" w:right="65" w:firstLine="567"/>
        <w:rPr>
          <w:color w:val="auto"/>
          <w:szCs w:val="28"/>
        </w:rPr>
      </w:pPr>
      <w:r w:rsidRPr="008E64A0">
        <w:rPr>
          <w:color w:val="auto"/>
          <w:szCs w:val="28"/>
        </w:rPr>
        <w:t xml:space="preserve">Членам Совета директоров Общества, как правило, выплачивается фиксированное квартальное вознаграждение, а также дополнительное вознаграждение за председательство в Совете директоров Общества, участие и председательство в комитетах Совета директоров Общества, с учетом финансовых возможностей Общества. Вознаграждение членам Совета директоров Общества не включает опционы или другие элементы, связанные с результатами деятельности Общества. </w:t>
      </w:r>
    </w:p>
    <w:p w14:paraId="7116D7A6" w14:textId="77777777" w:rsidR="00B825A9" w:rsidRPr="008E64A0" w:rsidRDefault="004C316F" w:rsidP="004B5A22">
      <w:pPr>
        <w:tabs>
          <w:tab w:val="left" w:pos="1134"/>
        </w:tabs>
        <w:ind w:left="0" w:right="65" w:firstLine="567"/>
        <w:rPr>
          <w:szCs w:val="28"/>
        </w:rPr>
      </w:pPr>
      <w:r w:rsidRPr="008E64A0">
        <w:rPr>
          <w:szCs w:val="28"/>
        </w:rPr>
        <w:t xml:space="preserve">При </w:t>
      </w:r>
      <w:r w:rsidRPr="008E64A0">
        <w:rPr>
          <w:szCs w:val="28"/>
        </w:rPr>
        <w:tab/>
        <w:t xml:space="preserve">этом </w:t>
      </w:r>
      <w:r w:rsidRPr="008E64A0">
        <w:rPr>
          <w:szCs w:val="28"/>
        </w:rPr>
        <w:tab/>
        <w:t>членам</w:t>
      </w:r>
      <w:r w:rsidR="0014446B" w:rsidRPr="008E64A0">
        <w:rPr>
          <w:szCs w:val="28"/>
        </w:rPr>
        <w:t xml:space="preserve"> Совета директоров Общества </w:t>
      </w:r>
      <w:r w:rsidRPr="008E64A0">
        <w:rPr>
          <w:szCs w:val="28"/>
        </w:rPr>
        <w:t xml:space="preserve">являющимися государственными служащими, вознаграждения не выплачиваются. </w:t>
      </w:r>
    </w:p>
    <w:p w14:paraId="145BEF72" w14:textId="77777777" w:rsidR="00B825A9" w:rsidRPr="008E64A0" w:rsidRDefault="004C316F" w:rsidP="004B5A22">
      <w:pPr>
        <w:numPr>
          <w:ilvl w:val="1"/>
          <w:numId w:val="2"/>
        </w:numPr>
        <w:tabs>
          <w:tab w:val="left" w:pos="1134"/>
        </w:tabs>
        <w:ind w:left="0" w:right="65" w:firstLine="567"/>
        <w:rPr>
          <w:color w:val="auto"/>
          <w:szCs w:val="28"/>
        </w:rPr>
      </w:pPr>
      <w:r w:rsidRPr="008E64A0">
        <w:rPr>
          <w:color w:val="auto"/>
          <w:szCs w:val="28"/>
        </w:rPr>
        <w:t xml:space="preserve">Единственный акционер Общества определяет размер и условия выплаты вознаграждения и компенсации расходов членам Совета директоров Общества. При этом, условия вознаграждения директоров отражаются в </w:t>
      </w:r>
      <w:r w:rsidRPr="008E64A0">
        <w:rPr>
          <w:color w:val="auto"/>
          <w:szCs w:val="28"/>
        </w:rPr>
        <w:lastRenderedPageBreak/>
        <w:t xml:space="preserve">договорах, заключаемых с ними, и при необходимости во внутреннем документе Общества. </w:t>
      </w:r>
    </w:p>
    <w:p w14:paraId="25FDB0DF" w14:textId="77777777" w:rsidR="00B825A9" w:rsidRPr="008E64A0" w:rsidRDefault="004C316F" w:rsidP="004B5A22">
      <w:pPr>
        <w:tabs>
          <w:tab w:val="left" w:pos="1134"/>
        </w:tabs>
        <w:spacing w:after="81" w:line="259" w:lineRule="auto"/>
        <w:ind w:left="0" w:right="0" w:firstLine="567"/>
        <w:jc w:val="left"/>
        <w:rPr>
          <w:szCs w:val="28"/>
        </w:rPr>
      </w:pPr>
      <w:r w:rsidRPr="008E64A0">
        <w:rPr>
          <w:szCs w:val="28"/>
        </w:rPr>
        <w:t xml:space="preserve"> </w:t>
      </w:r>
    </w:p>
    <w:p w14:paraId="1077274B" w14:textId="77777777" w:rsidR="00B825A9" w:rsidRPr="008E64A0" w:rsidRDefault="004C316F" w:rsidP="004B5A22">
      <w:pPr>
        <w:pStyle w:val="1"/>
        <w:ind w:left="0" w:right="70" w:firstLine="567"/>
        <w:rPr>
          <w:szCs w:val="28"/>
        </w:rPr>
      </w:pPr>
      <w:r w:rsidRPr="008E64A0">
        <w:rPr>
          <w:szCs w:val="28"/>
        </w:rPr>
        <w:t xml:space="preserve">Параграф 7. Комитеты при Совете директоров Общества </w:t>
      </w:r>
    </w:p>
    <w:p w14:paraId="462B1846" w14:textId="77777777" w:rsidR="00B825A9" w:rsidRPr="008E64A0" w:rsidRDefault="004C316F" w:rsidP="004B5A22">
      <w:pPr>
        <w:spacing w:after="0" w:line="259" w:lineRule="auto"/>
        <w:ind w:left="0" w:right="0" w:firstLine="567"/>
        <w:jc w:val="center"/>
        <w:rPr>
          <w:szCs w:val="28"/>
        </w:rPr>
      </w:pPr>
      <w:r w:rsidRPr="008E64A0">
        <w:rPr>
          <w:b/>
          <w:szCs w:val="28"/>
        </w:rPr>
        <w:t xml:space="preserve"> </w:t>
      </w:r>
    </w:p>
    <w:p w14:paraId="7E4F1FD3" w14:textId="77777777" w:rsidR="00B825A9" w:rsidRPr="008E64A0" w:rsidRDefault="004C316F" w:rsidP="004B5A22">
      <w:pPr>
        <w:numPr>
          <w:ilvl w:val="1"/>
          <w:numId w:val="2"/>
        </w:numPr>
        <w:tabs>
          <w:tab w:val="left" w:pos="1134"/>
        </w:tabs>
        <w:ind w:left="0" w:right="65" w:firstLine="567"/>
        <w:rPr>
          <w:color w:val="auto"/>
          <w:szCs w:val="28"/>
        </w:rPr>
      </w:pPr>
      <w:r w:rsidRPr="008E64A0">
        <w:rPr>
          <w:color w:val="auto"/>
          <w:szCs w:val="28"/>
        </w:rPr>
        <w:t xml:space="preserve">При Совете директоров Общества создаются комитеты, в компетенцию которых входят рассмотрение вопросов по аудиту, стратегическому планированию, управлению рисками, кадрам и вознаграждениям, а также иных вопросов, предусмотренных внутренними документами Общества. В целях повышения эффективности принятия инвестиционных решений в компетенцию одного из комитетов при Совете директоров Общества включаются вопросы, связанные с инвестиционной деятельностью Общества, рассмотрение которых входит в компетенцию Совета директоров Общества. Количественный состав Комитета составляет не менее 3 (трех) человек. </w:t>
      </w:r>
    </w:p>
    <w:p w14:paraId="3C84DF28" w14:textId="77777777" w:rsidR="00B825A9" w:rsidRPr="008E64A0" w:rsidRDefault="004C316F" w:rsidP="004B5A22">
      <w:pPr>
        <w:numPr>
          <w:ilvl w:val="1"/>
          <w:numId w:val="2"/>
        </w:numPr>
        <w:tabs>
          <w:tab w:val="left" w:pos="1134"/>
        </w:tabs>
        <w:ind w:left="0" w:right="65" w:firstLine="567"/>
        <w:rPr>
          <w:color w:val="auto"/>
          <w:szCs w:val="28"/>
        </w:rPr>
      </w:pPr>
      <w:r w:rsidRPr="008E64A0">
        <w:rPr>
          <w:color w:val="auto"/>
          <w:szCs w:val="28"/>
        </w:rPr>
        <w:t xml:space="preserve">Наличие комитетов не освобождает членов Совета директоров Общества от ответственности за принятые решения в рамках компетенции Совета директоров Общества.  </w:t>
      </w:r>
    </w:p>
    <w:p w14:paraId="5071E4F6" w14:textId="77777777" w:rsidR="00B825A9" w:rsidRPr="008E64A0" w:rsidRDefault="004C316F" w:rsidP="004B5A22">
      <w:pPr>
        <w:numPr>
          <w:ilvl w:val="1"/>
          <w:numId w:val="2"/>
        </w:numPr>
        <w:tabs>
          <w:tab w:val="left" w:pos="1134"/>
        </w:tabs>
        <w:ind w:left="0" w:right="65" w:firstLine="567"/>
        <w:rPr>
          <w:color w:val="auto"/>
          <w:szCs w:val="28"/>
        </w:rPr>
      </w:pPr>
      <w:r w:rsidRPr="008E64A0">
        <w:rPr>
          <w:color w:val="auto"/>
          <w:szCs w:val="28"/>
        </w:rPr>
        <w:t xml:space="preserve">Комитеты создаются для проведения детального анализа и выработки рекомендаций по кругу наиболее важных вопросов до их рассмотрения на заседании Совета директоров Общества. Окончательное решение по рассматриваемым комитетами вопросам принимается Советом директоров Общества. </w:t>
      </w:r>
    </w:p>
    <w:p w14:paraId="3C698CA1" w14:textId="77777777" w:rsidR="00B825A9" w:rsidRPr="008E64A0" w:rsidRDefault="004C316F" w:rsidP="004B5A22">
      <w:pPr>
        <w:numPr>
          <w:ilvl w:val="1"/>
          <w:numId w:val="2"/>
        </w:numPr>
        <w:tabs>
          <w:tab w:val="left" w:pos="1134"/>
        </w:tabs>
        <w:ind w:left="0" w:right="65" w:firstLine="567"/>
        <w:rPr>
          <w:color w:val="auto"/>
          <w:szCs w:val="28"/>
        </w:rPr>
      </w:pPr>
      <w:r w:rsidRPr="008E64A0">
        <w:rPr>
          <w:color w:val="auto"/>
          <w:szCs w:val="28"/>
        </w:rPr>
        <w:t xml:space="preserve">Деятельность всех комитетов регулируется внутренними документами, утверждаемыми Советом директоров Общества, содержащими положения о составе, компетенции, порядке избрания членов комитета, порядке работы комитетов, а также о правах и обязанностях их членов. Единственный акционер может ознакомиться с положениями о Комитетах. </w:t>
      </w:r>
    </w:p>
    <w:p w14:paraId="3844DF78" w14:textId="77777777" w:rsidR="00B825A9" w:rsidRPr="008E64A0" w:rsidRDefault="004C316F" w:rsidP="004B5A22">
      <w:pPr>
        <w:numPr>
          <w:ilvl w:val="1"/>
          <w:numId w:val="2"/>
        </w:numPr>
        <w:tabs>
          <w:tab w:val="left" w:pos="1134"/>
        </w:tabs>
        <w:ind w:left="0" w:right="65" w:firstLine="567"/>
        <w:rPr>
          <w:szCs w:val="28"/>
        </w:rPr>
      </w:pPr>
      <w:r w:rsidRPr="008E64A0">
        <w:rPr>
          <w:szCs w:val="28"/>
        </w:rPr>
        <w:t xml:space="preserve">Для организации работы комитета, комитетом или Советом директоров Общества, назначается секретарь комитета. Секретарь комитета обеспечивает подготовку заседаний комитета, сбор и систематизацию материалов к заседаниям, своевременное направление членам комитета и приглашенным лицам уведомлений о проведении заседаний комитета, повестку дня заседаний, материалов по вопросам повестки дня, протоколирование заседаний, подготовку </w:t>
      </w:r>
      <w:r w:rsidRPr="008E64A0">
        <w:rPr>
          <w:szCs w:val="28"/>
        </w:rPr>
        <w:lastRenderedPageBreak/>
        <w:t xml:space="preserve">проектов решений комитета, а также последующее хранение всех соответствующих материалов.  </w:t>
      </w:r>
    </w:p>
    <w:p w14:paraId="453DD669" w14:textId="77777777" w:rsidR="00B825A9" w:rsidRPr="008E64A0" w:rsidRDefault="004C316F" w:rsidP="004B5A22">
      <w:pPr>
        <w:numPr>
          <w:ilvl w:val="1"/>
          <w:numId w:val="2"/>
        </w:numPr>
        <w:tabs>
          <w:tab w:val="left" w:pos="1134"/>
        </w:tabs>
        <w:ind w:left="0" w:right="65" w:firstLine="567"/>
        <w:rPr>
          <w:szCs w:val="28"/>
        </w:rPr>
      </w:pPr>
      <w:r w:rsidRPr="008E64A0">
        <w:rPr>
          <w:szCs w:val="28"/>
        </w:rPr>
        <w:t xml:space="preserve">Совет директоров Общества принимает решение о создании комитетов, определяет состав комитетов, сроки и полномочия. </w:t>
      </w:r>
    </w:p>
    <w:p w14:paraId="70574F7C" w14:textId="77777777" w:rsidR="00B825A9" w:rsidRPr="008E64A0" w:rsidRDefault="004C316F" w:rsidP="004B5A22">
      <w:pPr>
        <w:tabs>
          <w:tab w:val="left" w:pos="1134"/>
        </w:tabs>
        <w:ind w:left="0" w:right="65" w:firstLine="567"/>
        <w:rPr>
          <w:szCs w:val="28"/>
        </w:rPr>
      </w:pPr>
      <w:r w:rsidRPr="008E64A0">
        <w:rPr>
          <w:szCs w:val="28"/>
        </w:rPr>
        <w:t xml:space="preserve">      Комитеты состоят из числа членов Совета директоров Общества, обладающих профессиональными знаниями, компетенциями и навыками для работы в комитете. При формировании составов комитетов принимается во внимание наличие потенциальных конфликтов интересов. Председатели комитетов наряду с профессиональными компетенциями обладают организаторскими и лидерскими качествами, хорошими коммуникативными навыками для эффективной организации деятельности комитета. </w:t>
      </w:r>
    </w:p>
    <w:p w14:paraId="609143FA" w14:textId="77777777" w:rsidR="00B825A9" w:rsidRPr="008E64A0" w:rsidRDefault="004C316F" w:rsidP="004B5A22">
      <w:pPr>
        <w:numPr>
          <w:ilvl w:val="1"/>
          <w:numId w:val="2"/>
        </w:numPr>
        <w:tabs>
          <w:tab w:val="left" w:pos="1134"/>
        </w:tabs>
        <w:ind w:left="0" w:right="65" w:firstLine="567"/>
        <w:rPr>
          <w:szCs w:val="28"/>
        </w:rPr>
      </w:pPr>
      <w:r w:rsidRPr="008E64A0">
        <w:rPr>
          <w:szCs w:val="28"/>
        </w:rPr>
        <w:t>Комитеты утверждают план своей работы, который согласовывается с планом работы Совета директоров Общества, с указанием перечня рассматриваемых вопросов и дат проведения заседаний. Периодичность проведения заседаний комитетов составляет не менее четырех заседаний в год. Заседания комитетов проводятся как в очной, так и заочной формах (</w:t>
      </w:r>
      <w:proofErr w:type="gramStart"/>
      <w:r w:rsidRPr="008E64A0">
        <w:rPr>
          <w:szCs w:val="28"/>
        </w:rPr>
        <w:t>опросным  путем</w:t>
      </w:r>
      <w:proofErr w:type="gramEnd"/>
      <w:r w:rsidRPr="008E64A0">
        <w:rPr>
          <w:szCs w:val="28"/>
        </w:rPr>
        <w:t xml:space="preserve">) с оформлением протокола. В целях создания благоприятных условий и сокращения затрат на проведение заседаний комитетов допускается участие членов комитетов посредством технических средств связи. </w:t>
      </w:r>
    </w:p>
    <w:p w14:paraId="3FE9B872" w14:textId="77777777" w:rsidR="00B825A9" w:rsidRPr="008E64A0" w:rsidRDefault="004C316F" w:rsidP="004B5A22">
      <w:pPr>
        <w:numPr>
          <w:ilvl w:val="1"/>
          <w:numId w:val="2"/>
        </w:numPr>
        <w:tabs>
          <w:tab w:val="left" w:pos="1134"/>
        </w:tabs>
        <w:ind w:left="0" w:right="65" w:firstLine="567"/>
        <w:rPr>
          <w:szCs w:val="28"/>
        </w:rPr>
      </w:pPr>
      <w:r w:rsidRPr="008E64A0">
        <w:rPr>
          <w:szCs w:val="28"/>
        </w:rPr>
        <w:t xml:space="preserve">Председатели комитетов готовят отчет об итогах деятельности за год. Совет директоров Общества имеет право в любое время в течение года потребовать у комитетов представить отчет о текущей деятельности в сроки, устанавливаемые Советом директоров Общества. </w:t>
      </w:r>
    </w:p>
    <w:p w14:paraId="0455B31A" w14:textId="77777777" w:rsidR="00B825A9" w:rsidRPr="008E64A0" w:rsidRDefault="004C316F" w:rsidP="004B5A22">
      <w:pPr>
        <w:spacing w:after="81" w:line="259" w:lineRule="auto"/>
        <w:ind w:left="0" w:right="0" w:firstLine="567"/>
        <w:jc w:val="left"/>
        <w:rPr>
          <w:szCs w:val="28"/>
        </w:rPr>
      </w:pPr>
      <w:r w:rsidRPr="008E64A0">
        <w:rPr>
          <w:szCs w:val="28"/>
        </w:rPr>
        <w:t xml:space="preserve"> </w:t>
      </w:r>
    </w:p>
    <w:p w14:paraId="66C49D12" w14:textId="77777777" w:rsidR="00B825A9" w:rsidRPr="008E64A0" w:rsidRDefault="004C316F" w:rsidP="004B5A22">
      <w:pPr>
        <w:pStyle w:val="1"/>
        <w:ind w:left="0" w:right="0" w:firstLine="567"/>
        <w:rPr>
          <w:szCs w:val="28"/>
        </w:rPr>
      </w:pPr>
      <w:r w:rsidRPr="008E64A0">
        <w:rPr>
          <w:szCs w:val="28"/>
        </w:rPr>
        <w:t>Параграф 8. Комитет по стратегическому планированию и инвестициям Совета директоров Общества</w:t>
      </w:r>
    </w:p>
    <w:p w14:paraId="1FCAB753" w14:textId="77777777" w:rsidR="00B825A9" w:rsidRPr="008E64A0" w:rsidRDefault="004C316F" w:rsidP="004B5A22">
      <w:pPr>
        <w:spacing w:after="65" w:line="259" w:lineRule="auto"/>
        <w:ind w:left="0" w:right="0" w:firstLine="567"/>
        <w:jc w:val="center"/>
        <w:rPr>
          <w:szCs w:val="28"/>
        </w:rPr>
      </w:pPr>
      <w:r w:rsidRPr="008E64A0">
        <w:rPr>
          <w:b/>
          <w:szCs w:val="28"/>
        </w:rPr>
        <w:t xml:space="preserve"> </w:t>
      </w:r>
    </w:p>
    <w:p w14:paraId="3EE7A153" w14:textId="77777777" w:rsidR="00B825A9" w:rsidRPr="008E64A0" w:rsidRDefault="004C316F" w:rsidP="004B5A22">
      <w:pPr>
        <w:numPr>
          <w:ilvl w:val="1"/>
          <w:numId w:val="2"/>
        </w:numPr>
        <w:tabs>
          <w:tab w:val="left" w:pos="1134"/>
        </w:tabs>
        <w:ind w:left="0" w:right="65" w:firstLine="567"/>
        <w:rPr>
          <w:szCs w:val="28"/>
        </w:rPr>
      </w:pPr>
      <w:r w:rsidRPr="008E64A0">
        <w:rPr>
          <w:szCs w:val="28"/>
        </w:rPr>
        <w:t xml:space="preserve">Председатель комитета по стратегическому планированию и инвестициям Совета директоров Общества избирается из числа членов Совета директоров Общества на срок исполнения Советом директоров Общества своих полномочий на одном из первых заседаний Совета директоров Общества. Решение об избрании принимается простым большинством голосов от общего числа членов Совета директоров Общества. </w:t>
      </w:r>
    </w:p>
    <w:p w14:paraId="5724D381" w14:textId="77777777" w:rsidR="00B825A9" w:rsidRPr="008E64A0" w:rsidRDefault="004C316F" w:rsidP="004B5A22">
      <w:pPr>
        <w:numPr>
          <w:ilvl w:val="1"/>
          <w:numId w:val="2"/>
        </w:numPr>
        <w:tabs>
          <w:tab w:val="left" w:pos="1134"/>
        </w:tabs>
        <w:ind w:left="0" w:right="65" w:firstLine="567"/>
        <w:rPr>
          <w:szCs w:val="28"/>
        </w:rPr>
      </w:pPr>
      <w:r w:rsidRPr="008E64A0">
        <w:rPr>
          <w:szCs w:val="28"/>
        </w:rPr>
        <w:lastRenderedPageBreak/>
        <w:t xml:space="preserve">Комитет по стратегическому планированию и инвестициям Совета директоров Общества вправе привлекать экспертов, имеющих соответствующий опыт и компетенцию для надлежащей организации своей деятельности. Члены комитета, не являющиеся членами Совета директоров Общества, назначаются Советом директоров Общества по представлению Председателя комитета. </w:t>
      </w:r>
    </w:p>
    <w:p w14:paraId="3AD2DA59" w14:textId="77777777" w:rsidR="00B825A9" w:rsidRPr="008E64A0" w:rsidRDefault="004C316F" w:rsidP="004B5A22">
      <w:pPr>
        <w:numPr>
          <w:ilvl w:val="1"/>
          <w:numId w:val="2"/>
        </w:numPr>
        <w:tabs>
          <w:tab w:val="left" w:pos="1134"/>
        </w:tabs>
        <w:ind w:left="0" w:right="65" w:firstLine="567"/>
        <w:rPr>
          <w:szCs w:val="28"/>
        </w:rPr>
      </w:pPr>
      <w:r w:rsidRPr="008E64A0">
        <w:rPr>
          <w:szCs w:val="28"/>
        </w:rPr>
        <w:t xml:space="preserve">Функциями комитета по стратегическому планированию и инвестициям являются разработка и представление Совету директоров Общества рекомендаций по вопросам выработки приоритетных направлений деятельности Общества и стратегии его развития, включая вопросы по разработке мероприятий, способствующих повышению эффективности деятельности Общества, его долгосрочной стоимости и устойчивого развития. </w:t>
      </w:r>
    </w:p>
    <w:p w14:paraId="460F640B" w14:textId="77777777" w:rsidR="00B825A9" w:rsidRPr="008E64A0" w:rsidRDefault="004C316F" w:rsidP="004B5A22">
      <w:pPr>
        <w:tabs>
          <w:tab w:val="left" w:pos="2880"/>
        </w:tabs>
        <w:spacing w:after="80" w:line="259" w:lineRule="auto"/>
        <w:ind w:left="0" w:right="0" w:firstLine="567"/>
        <w:jc w:val="left"/>
        <w:rPr>
          <w:szCs w:val="28"/>
        </w:rPr>
      </w:pPr>
      <w:r w:rsidRPr="008E64A0">
        <w:rPr>
          <w:szCs w:val="28"/>
        </w:rPr>
        <w:t xml:space="preserve"> </w:t>
      </w:r>
      <w:r w:rsidR="008E64A0">
        <w:rPr>
          <w:szCs w:val="28"/>
        </w:rPr>
        <w:tab/>
      </w:r>
    </w:p>
    <w:p w14:paraId="577DE06C" w14:textId="77777777" w:rsidR="00B825A9" w:rsidRPr="008E64A0" w:rsidRDefault="004C316F" w:rsidP="004B5A22">
      <w:pPr>
        <w:pStyle w:val="1"/>
        <w:ind w:left="0" w:right="74" w:firstLine="567"/>
        <w:rPr>
          <w:szCs w:val="28"/>
        </w:rPr>
      </w:pPr>
      <w:r w:rsidRPr="008E64A0">
        <w:rPr>
          <w:szCs w:val="28"/>
        </w:rPr>
        <w:t xml:space="preserve">Параграф 9. Комитет по аудиту Совета директоров Общества </w:t>
      </w:r>
    </w:p>
    <w:p w14:paraId="131774B1" w14:textId="77777777" w:rsidR="00B825A9" w:rsidRPr="008E64A0" w:rsidRDefault="004C316F" w:rsidP="004B5A22">
      <w:pPr>
        <w:spacing w:after="64" w:line="259" w:lineRule="auto"/>
        <w:ind w:left="0" w:right="0" w:firstLine="567"/>
        <w:jc w:val="center"/>
        <w:rPr>
          <w:szCs w:val="28"/>
        </w:rPr>
      </w:pPr>
      <w:r w:rsidRPr="008E64A0">
        <w:rPr>
          <w:b/>
          <w:szCs w:val="28"/>
        </w:rPr>
        <w:t xml:space="preserve"> </w:t>
      </w:r>
    </w:p>
    <w:p w14:paraId="05E45B88" w14:textId="77777777" w:rsidR="00B825A9" w:rsidRPr="008E64A0" w:rsidRDefault="004C316F" w:rsidP="004B5A22">
      <w:pPr>
        <w:numPr>
          <w:ilvl w:val="1"/>
          <w:numId w:val="2"/>
        </w:numPr>
        <w:tabs>
          <w:tab w:val="left" w:pos="1134"/>
        </w:tabs>
        <w:ind w:left="0" w:right="65" w:firstLine="567"/>
        <w:rPr>
          <w:szCs w:val="28"/>
        </w:rPr>
      </w:pPr>
      <w:r w:rsidRPr="008E64A0">
        <w:rPr>
          <w:szCs w:val="28"/>
        </w:rPr>
        <w:t xml:space="preserve">В состав комитета по аудиту Совета директоров Общества входят независимые директора, обладающие знаниями и практическим опытом в области бухгалтерского учета и аудита, управления рисками, внутреннего контроля. Председатель комитета по аудиту является независимый директор. Функции комитета по аудиту включают вопросы внутреннего и внешнего аудита, финансовой отчетности, внутреннего контроля и управления рисками, соблюдения законодательства Республики Казахстан, внутренних документов и иные вопросы по поручению Совета директоров Общества. </w:t>
      </w:r>
    </w:p>
    <w:p w14:paraId="249830D9" w14:textId="77777777" w:rsidR="00B825A9" w:rsidRPr="008E64A0" w:rsidRDefault="004C316F" w:rsidP="004B5A22">
      <w:pPr>
        <w:numPr>
          <w:ilvl w:val="1"/>
          <w:numId w:val="2"/>
        </w:numPr>
        <w:tabs>
          <w:tab w:val="left" w:pos="1134"/>
        </w:tabs>
        <w:ind w:left="0" w:right="65" w:firstLine="567"/>
        <w:rPr>
          <w:szCs w:val="28"/>
        </w:rPr>
      </w:pPr>
      <w:r w:rsidRPr="008E64A0">
        <w:rPr>
          <w:szCs w:val="28"/>
        </w:rPr>
        <w:t xml:space="preserve">Комитет по аудиту оценивает кандидатов в аудиторы Общества, а также предварительно анализирует заключение аудиторской организации перед представлением его Совету директоров Общества Единственным акционером. </w:t>
      </w:r>
    </w:p>
    <w:p w14:paraId="7D96B066" w14:textId="77777777" w:rsidR="00B825A9" w:rsidRPr="008E64A0" w:rsidRDefault="004C316F" w:rsidP="004B5A22">
      <w:pPr>
        <w:numPr>
          <w:ilvl w:val="1"/>
          <w:numId w:val="2"/>
        </w:numPr>
        <w:tabs>
          <w:tab w:val="left" w:pos="1134"/>
        </w:tabs>
        <w:ind w:left="0" w:right="65" w:firstLine="567"/>
        <w:rPr>
          <w:szCs w:val="28"/>
        </w:rPr>
      </w:pPr>
      <w:r w:rsidRPr="008E64A0">
        <w:rPr>
          <w:szCs w:val="28"/>
        </w:rPr>
        <w:t xml:space="preserve">Член Совета директоров Общества, не являющийся независимым, избирается в состав Комитета, если Совет директоров Общества в порядке исключения решит, что членство данного лица в комитете по аудиту отвечает интересам Единственного акционера и Общества и предоставления соответствующих обоснований. </w:t>
      </w:r>
    </w:p>
    <w:p w14:paraId="18FA2268" w14:textId="77777777" w:rsidR="00B825A9" w:rsidRPr="008E64A0" w:rsidRDefault="004C316F" w:rsidP="004B5A22">
      <w:pPr>
        <w:spacing w:after="80" w:line="259" w:lineRule="auto"/>
        <w:ind w:left="0" w:right="0" w:firstLine="567"/>
        <w:jc w:val="left"/>
        <w:rPr>
          <w:szCs w:val="28"/>
        </w:rPr>
      </w:pPr>
      <w:r w:rsidRPr="008E64A0">
        <w:rPr>
          <w:szCs w:val="28"/>
        </w:rPr>
        <w:t xml:space="preserve"> </w:t>
      </w:r>
    </w:p>
    <w:p w14:paraId="4F06B23E" w14:textId="77777777" w:rsidR="00B825A9" w:rsidRPr="008E64A0" w:rsidRDefault="004C316F" w:rsidP="008C4983">
      <w:pPr>
        <w:pStyle w:val="1"/>
        <w:ind w:left="0" w:right="0" w:firstLine="0"/>
        <w:rPr>
          <w:szCs w:val="28"/>
        </w:rPr>
      </w:pPr>
      <w:r w:rsidRPr="008E64A0">
        <w:rPr>
          <w:szCs w:val="28"/>
        </w:rPr>
        <w:t>Параграф 10. Комитет по кадрам и вознаграждениям Совета директоров Общества</w:t>
      </w:r>
    </w:p>
    <w:p w14:paraId="4EF0D2C8" w14:textId="77777777" w:rsidR="00B825A9" w:rsidRPr="008E64A0" w:rsidRDefault="00B825A9" w:rsidP="004B5A22">
      <w:pPr>
        <w:tabs>
          <w:tab w:val="left" w:pos="1134"/>
        </w:tabs>
        <w:ind w:left="0" w:right="65" w:firstLine="567"/>
        <w:rPr>
          <w:szCs w:val="28"/>
        </w:rPr>
      </w:pPr>
    </w:p>
    <w:p w14:paraId="07D32FD5" w14:textId="77777777" w:rsidR="00B825A9" w:rsidRPr="008E64A0" w:rsidRDefault="004C316F" w:rsidP="004B5A22">
      <w:pPr>
        <w:numPr>
          <w:ilvl w:val="1"/>
          <w:numId w:val="2"/>
        </w:numPr>
        <w:tabs>
          <w:tab w:val="left" w:pos="1134"/>
        </w:tabs>
        <w:ind w:left="0" w:right="65" w:firstLine="567"/>
        <w:rPr>
          <w:szCs w:val="28"/>
        </w:rPr>
      </w:pPr>
      <w:r w:rsidRPr="008E64A0">
        <w:rPr>
          <w:szCs w:val="28"/>
        </w:rPr>
        <w:lastRenderedPageBreak/>
        <w:t xml:space="preserve">В состав комитета по кадрам и вознаграждениям Совета директоров Общества входит большинство из числа независимых директоров в целях выработки объективных и независимых решений и недопущения влияния заинтересованных лиц (представителя Единственного акционера, руководителя Правления, работников и иных лиц) на суждения членов комитета. </w:t>
      </w:r>
    </w:p>
    <w:p w14:paraId="4BDEA471" w14:textId="77777777" w:rsidR="00B825A9" w:rsidRPr="008E64A0" w:rsidRDefault="004C316F" w:rsidP="004B5A22">
      <w:pPr>
        <w:numPr>
          <w:ilvl w:val="1"/>
          <w:numId w:val="2"/>
        </w:numPr>
        <w:tabs>
          <w:tab w:val="left" w:pos="1134"/>
        </w:tabs>
        <w:ind w:left="0" w:right="65" w:firstLine="567"/>
        <w:rPr>
          <w:szCs w:val="28"/>
        </w:rPr>
      </w:pPr>
      <w:r w:rsidRPr="008E64A0">
        <w:rPr>
          <w:szCs w:val="28"/>
        </w:rPr>
        <w:t xml:space="preserve">Члены комитета обладают знаниями и практическим опытом в области управления персоналом и оценки его деятельности, а также в сфере корпоративного управления. Председателем комитета является независимый директор. </w:t>
      </w:r>
    </w:p>
    <w:p w14:paraId="37576761" w14:textId="77777777" w:rsidR="00B825A9" w:rsidRPr="008E64A0" w:rsidRDefault="004C316F" w:rsidP="004B5A22">
      <w:pPr>
        <w:numPr>
          <w:ilvl w:val="1"/>
          <w:numId w:val="2"/>
        </w:numPr>
        <w:tabs>
          <w:tab w:val="left" w:pos="1134"/>
        </w:tabs>
        <w:ind w:left="0" w:right="65" w:firstLine="567"/>
        <w:rPr>
          <w:szCs w:val="28"/>
        </w:rPr>
      </w:pPr>
      <w:r w:rsidRPr="008E64A0">
        <w:rPr>
          <w:szCs w:val="28"/>
        </w:rPr>
        <w:t xml:space="preserve">Комитет по кадрам и вознаграждениям Совета директоров Общества определяет критерии подбора кандидатов в члены Совета директоров Общества, кандидатуры топ-менеджеров, вырабатывает политику Общества в области вознаграждения данных лиц, производит регулярную оценку деятельности членов Совета и топ-менеджеров. </w:t>
      </w:r>
    </w:p>
    <w:p w14:paraId="2F25D665" w14:textId="77777777" w:rsidR="00B825A9" w:rsidRPr="008E64A0" w:rsidRDefault="004C316F" w:rsidP="004B5A22">
      <w:pPr>
        <w:tabs>
          <w:tab w:val="left" w:pos="1134"/>
        </w:tabs>
        <w:ind w:left="0" w:right="65" w:firstLine="567"/>
        <w:rPr>
          <w:szCs w:val="28"/>
        </w:rPr>
      </w:pPr>
      <w:r w:rsidRPr="008E64A0">
        <w:rPr>
          <w:szCs w:val="28"/>
        </w:rPr>
        <w:t xml:space="preserve"> Функции комитета включают вопросы назначения (избрания), постановки мотивационных КПД, оценки деятельности, вознаграждения и планирования преемственности руководителя и членов Правления Общества, вопросы назначения и вознаграждения корпоративного секретаря и работников службы внутреннего аудита, а также участие в рассмотрении указанных вопросов в отношении состава самого Совета директоров Общества, в случаях предоставления таких полномочий Единственным акционером. В этом случае, членами комитета по кадрам и вознаграждениям Совета директоров Общества не допускается возникновение ситуации с конфликтом интересов и не принимается участие при рассмотрении вопросов собственного назначения и/или вознаграждения. </w:t>
      </w:r>
    </w:p>
    <w:p w14:paraId="599EB895" w14:textId="77777777" w:rsidR="00B825A9" w:rsidRPr="008E64A0" w:rsidRDefault="004C316F" w:rsidP="004B5A22">
      <w:pPr>
        <w:spacing w:after="21" w:line="259" w:lineRule="auto"/>
        <w:ind w:left="0" w:right="0" w:firstLine="567"/>
        <w:jc w:val="left"/>
        <w:rPr>
          <w:szCs w:val="28"/>
        </w:rPr>
      </w:pPr>
      <w:r w:rsidRPr="008E64A0">
        <w:rPr>
          <w:szCs w:val="28"/>
        </w:rPr>
        <w:t xml:space="preserve"> </w:t>
      </w:r>
    </w:p>
    <w:p w14:paraId="391C0871" w14:textId="77777777" w:rsidR="00B825A9" w:rsidRPr="008E64A0" w:rsidRDefault="004C316F" w:rsidP="004B5A22">
      <w:pPr>
        <w:spacing w:after="18" w:line="259" w:lineRule="auto"/>
        <w:ind w:left="0" w:right="0" w:firstLine="567"/>
        <w:jc w:val="center"/>
        <w:rPr>
          <w:b/>
          <w:szCs w:val="28"/>
        </w:rPr>
      </w:pPr>
      <w:r w:rsidRPr="008E64A0">
        <w:rPr>
          <w:b/>
          <w:szCs w:val="28"/>
        </w:rPr>
        <w:t>Параграф 11. Организация деятельности Совета директоров Общества</w:t>
      </w:r>
    </w:p>
    <w:p w14:paraId="037CA880" w14:textId="77777777" w:rsidR="00B825A9" w:rsidRPr="008E64A0" w:rsidRDefault="004C316F" w:rsidP="004B5A22">
      <w:pPr>
        <w:spacing w:after="65" w:line="259" w:lineRule="auto"/>
        <w:ind w:left="0" w:right="0" w:firstLine="567"/>
        <w:jc w:val="center"/>
        <w:rPr>
          <w:szCs w:val="28"/>
        </w:rPr>
      </w:pPr>
      <w:r w:rsidRPr="008E64A0">
        <w:rPr>
          <w:b/>
          <w:szCs w:val="28"/>
        </w:rPr>
        <w:t xml:space="preserve"> </w:t>
      </w:r>
    </w:p>
    <w:p w14:paraId="6058FAFC" w14:textId="77777777" w:rsidR="00B825A9" w:rsidRPr="008E64A0" w:rsidRDefault="004C316F" w:rsidP="004B5A22">
      <w:pPr>
        <w:numPr>
          <w:ilvl w:val="1"/>
          <w:numId w:val="2"/>
        </w:numPr>
        <w:ind w:left="0" w:right="65" w:firstLine="567"/>
        <w:rPr>
          <w:szCs w:val="28"/>
        </w:rPr>
      </w:pPr>
      <w:r w:rsidRPr="008E64A0">
        <w:rPr>
          <w:szCs w:val="28"/>
        </w:rPr>
        <w:t xml:space="preserve">Подготовка и проведение заседаний Совета директоров Общества способствуют результативности его деятельности. Для выполнения своих обязанностей членам Совета директоров Общества обеспечивается доступ к полной, актуальной и своевременной информации. </w:t>
      </w:r>
    </w:p>
    <w:p w14:paraId="50A17022" w14:textId="77777777" w:rsidR="00B825A9" w:rsidRPr="008E64A0" w:rsidRDefault="004C316F" w:rsidP="004B5A22">
      <w:pPr>
        <w:numPr>
          <w:ilvl w:val="1"/>
          <w:numId w:val="2"/>
        </w:numPr>
        <w:ind w:left="0" w:right="65" w:firstLine="567"/>
        <w:rPr>
          <w:szCs w:val="28"/>
        </w:rPr>
      </w:pPr>
      <w:r w:rsidRPr="008E64A0">
        <w:rPr>
          <w:szCs w:val="28"/>
        </w:rPr>
        <w:lastRenderedPageBreak/>
        <w:t xml:space="preserve">Совет директоров Общества соблюдает установленные документами Общества процедуры по подготовке и проведению заседаний Совета директоров Общества. </w:t>
      </w:r>
    </w:p>
    <w:p w14:paraId="5C57B958" w14:textId="77777777" w:rsidR="00865076" w:rsidRPr="008E64A0" w:rsidRDefault="004C316F" w:rsidP="004B5A22">
      <w:pPr>
        <w:numPr>
          <w:ilvl w:val="1"/>
          <w:numId w:val="2"/>
        </w:numPr>
        <w:ind w:left="0" w:right="65" w:firstLine="567"/>
        <w:rPr>
          <w:szCs w:val="28"/>
        </w:rPr>
      </w:pPr>
      <w:r w:rsidRPr="008E64A0">
        <w:rPr>
          <w:szCs w:val="28"/>
        </w:rPr>
        <w:t>Заседания Совета директоров Общества проводятся в соответствии с планом работы, утверждаемым Советом директоров Общества до начала календарного года, включающим перечень рассматриваемых вопросов и г</w:t>
      </w:r>
      <w:r w:rsidR="00865076" w:rsidRPr="008E64A0">
        <w:rPr>
          <w:szCs w:val="28"/>
        </w:rPr>
        <w:t>рафик проведения заседаний.</w:t>
      </w:r>
    </w:p>
    <w:p w14:paraId="2C6E3B83" w14:textId="77777777" w:rsidR="00B825A9" w:rsidRPr="008E64A0" w:rsidRDefault="004C316F" w:rsidP="004B5A22">
      <w:pPr>
        <w:ind w:left="0" w:right="65" w:firstLine="567"/>
        <w:rPr>
          <w:szCs w:val="28"/>
        </w:rPr>
      </w:pPr>
      <w:r w:rsidRPr="008E64A0">
        <w:rPr>
          <w:szCs w:val="28"/>
        </w:rPr>
        <w:t xml:space="preserve">Проведение заседаний Совета директоров Общества и его комитетов осуществляется посредством очной или заочной форм голосования. Совету директоров Общества рекомендуется сокращать количество заседаний с заочной формой голосования. </w:t>
      </w:r>
    </w:p>
    <w:p w14:paraId="1BEDE290" w14:textId="77777777" w:rsidR="00B825A9" w:rsidRPr="008E64A0" w:rsidRDefault="004C316F" w:rsidP="004B5A22">
      <w:pPr>
        <w:numPr>
          <w:ilvl w:val="1"/>
          <w:numId w:val="2"/>
        </w:numPr>
        <w:ind w:left="0" w:right="65" w:firstLine="567"/>
        <w:rPr>
          <w:szCs w:val="28"/>
        </w:rPr>
      </w:pPr>
      <w:r w:rsidRPr="008E64A0">
        <w:rPr>
          <w:szCs w:val="28"/>
        </w:rPr>
        <w:t xml:space="preserve">Рассмотрение и принятие решений по вопросам стратегического характера осуществляется только на заседаниях Совета директоров Общества с очной формой голосования. </w:t>
      </w:r>
    </w:p>
    <w:p w14:paraId="10197D37" w14:textId="77777777" w:rsidR="00865076" w:rsidRPr="008E64A0" w:rsidRDefault="004C316F" w:rsidP="004B5A22">
      <w:pPr>
        <w:numPr>
          <w:ilvl w:val="1"/>
          <w:numId w:val="2"/>
        </w:numPr>
        <w:ind w:left="0" w:right="65" w:firstLine="567"/>
        <w:rPr>
          <w:szCs w:val="28"/>
        </w:rPr>
      </w:pPr>
      <w:r w:rsidRPr="008E64A0">
        <w:rPr>
          <w:szCs w:val="28"/>
        </w:rPr>
        <w:t xml:space="preserve">Если члены Совета директоров Общества (не более 30% от общего количества членов Совета директоров Общества) не имеют возможности лично присутствовать на заседании Совета директоров Общества возможно сочетание обеих форм заседания Совета директоров Общества и его Комитетов. </w:t>
      </w:r>
    </w:p>
    <w:p w14:paraId="3CE564B9" w14:textId="77777777" w:rsidR="00B825A9" w:rsidRPr="008E64A0" w:rsidRDefault="004C316F" w:rsidP="004B5A22">
      <w:pPr>
        <w:ind w:left="0" w:right="65" w:firstLine="567"/>
        <w:rPr>
          <w:szCs w:val="28"/>
        </w:rPr>
      </w:pPr>
      <w:r w:rsidRPr="008E64A0">
        <w:rPr>
          <w:szCs w:val="28"/>
        </w:rPr>
        <w:t xml:space="preserve">Отсутствующий член Совета директоров Общества может участвовать в обсуждении рассматриваемых вопросов, используя технические средства связи и предоставлять свое мнение в письменной форме. </w:t>
      </w:r>
    </w:p>
    <w:p w14:paraId="4755DA75" w14:textId="77777777" w:rsidR="00B825A9" w:rsidRPr="008E64A0" w:rsidRDefault="004C316F" w:rsidP="004B5A22">
      <w:pPr>
        <w:numPr>
          <w:ilvl w:val="1"/>
          <w:numId w:val="2"/>
        </w:numPr>
        <w:ind w:left="0" w:right="65" w:firstLine="567"/>
        <w:rPr>
          <w:szCs w:val="28"/>
        </w:rPr>
      </w:pPr>
      <w:r w:rsidRPr="008E64A0">
        <w:rPr>
          <w:szCs w:val="28"/>
        </w:rPr>
        <w:t xml:space="preserve">Периодичность проведения заседаний Совета директоров Общества составляет не менее шести заседаний в год. </w:t>
      </w:r>
    </w:p>
    <w:p w14:paraId="43AA9EC2" w14:textId="77777777" w:rsidR="00B825A9" w:rsidRPr="008E64A0" w:rsidRDefault="004C316F" w:rsidP="004B5A22">
      <w:pPr>
        <w:ind w:left="0" w:right="65" w:firstLine="567"/>
        <w:rPr>
          <w:szCs w:val="28"/>
        </w:rPr>
      </w:pPr>
      <w:r w:rsidRPr="008E64A0">
        <w:rPr>
          <w:szCs w:val="28"/>
        </w:rPr>
        <w:t xml:space="preserve">Для обеспечения тщательного и полноценного обсуждения и принятия своевременных и качественных решений вопросы, планируемые к рассмотрению в течение года, равномерно распределяются. </w:t>
      </w:r>
    </w:p>
    <w:p w14:paraId="039953AB" w14:textId="77777777" w:rsidR="00B825A9" w:rsidRPr="008E64A0" w:rsidRDefault="004C316F" w:rsidP="004B5A22">
      <w:pPr>
        <w:numPr>
          <w:ilvl w:val="1"/>
          <w:numId w:val="2"/>
        </w:numPr>
        <w:ind w:left="0" w:right="65" w:firstLine="567"/>
        <w:rPr>
          <w:szCs w:val="28"/>
        </w:rPr>
      </w:pPr>
      <w:r w:rsidRPr="008E64A0">
        <w:rPr>
          <w:szCs w:val="28"/>
        </w:rPr>
        <w:t xml:space="preserve">Материалы к заседаниям Совета директоров Общества направляются не менее чем за десять рабочих дней, а по более важным вопросам, которые определяются Уставом Общества, не менее чем за пятнадцать рабочих дней, если иные сроки не установлены Уставом Общества. </w:t>
      </w:r>
    </w:p>
    <w:p w14:paraId="2C2B7CC5" w14:textId="77777777" w:rsidR="00B825A9" w:rsidRPr="008E64A0" w:rsidRDefault="004C316F" w:rsidP="004B5A22">
      <w:pPr>
        <w:numPr>
          <w:ilvl w:val="1"/>
          <w:numId w:val="2"/>
        </w:numPr>
        <w:ind w:left="0" w:right="65" w:firstLine="567"/>
        <w:rPr>
          <w:szCs w:val="28"/>
        </w:rPr>
      </w:pPr>
      <w:r w:rsidRPr="008E64A0">
        <w:rPr>
          <w:szCs w:val="28"/>
        </w:rPr>
        <w:t>Перечень важных вопросов включает</w:t>
      </w:r>
      <w:r w:rsidR="00865076" w:rsidRPr="008E64A0">
        <w:rPr>
          <w:szCs w:val="28"/>
        </w:rPr>
        <w:t xml:space="preserve"> в себя </w:t>
      </w:r>
      <w:r w:rsidR="00865076" w:rsidRPr="00325777">
        <w:rPr>
          <w:color w:val="000000" w:themeColor="text1"/>
          <w:szCs w:val="28"/>
        </w:rPr>
        <w:t xml:space="preserve">план </w:t>
      </w:r>
      <w:r w:rsidR="00865076" w:rsidRPr="008E64A0">
        <w:rPr>
          <w:szCs w:val="28"/>
        </w:rPr>
        <w:t>р</w:t>
      </w:r>
      <w:r w:rsidRPr="008E64A0">
        <w:rPr>
          <w:szCs w:val="28"/>
        </w:rPr>
        <w:t xml:space="preserve">азвития и/или план </w:t>
      </w:r>
      <w:r w:rsidR="00865076" w:rsidRPr="00325777">
        <w:rPr>
          <w:color w:val="000000" w:themeColor="text1"/>
          <w:szCs w:val="28"/>
        </w:rPr>
        <w:t>мероприятий</w:t>
      </w:r>
      <w:r w:rsidRPr="008E64A0">
        <w:rPr>
          <w:szCs w:val="28"/>
        </w:rPr>
        <w:t xml:space="preserve">, КПД для руководителя и членов Правления, годовым отчетом и участием в создании других юридических лиц.  </w:t>
      </w:r>
    </w:p>
    <w:p w14:paraId="1B5E6D82" w14:textId="77777777" w:rsidR="00B825A9" w:rsidRPr="008E64A0" w:rsidRDefault="004C316F" w:rsidP="004B5A22">
      <w:pPr>
        <w:numPr>
          <w:ilvl w:val="1"/>
          <w:numId w:val="2"/>
        </w:numPr>
        <w:ind w:left="0" w:right="65" w:firstLine="567"/>
        <w:rPr>
          <w:szCs w:val="28"/>
        </w:rPr>
      </w:pPr>
      <w:r w:rsidRPr="008E64A0">
        <w:rPr>
          <w:szCs w:val="28"/>
        </w:rPr>
        <w:lastRenderedPageBreak/>
        <w:t xml:space="preserve">В повестку заседания Совета директоров Общества не включаются вопросы, материалы по которым были предоставлены с нарушением сроков. В случае включения в повестку вопросов с нарушением сроков, председателю Совета директоров Общества предоставляется исчерпывающее обоснование данной необходимости. Обстоятельство, связанное с включением в повестку вопросов с нарушением сроков, учитывается при оценке деятельности Корпоративного секретаря Общества. </w:t>
      </w:r>
    </w:p>
    <w:p w14:paraId="109BC2D6" w14:textId="77777777" w:rsidR="00B825A9" w:rsidRPr="008E64A0" w:rsidRDefault="004C316F" w:rsidP="004B5A22">
      <w:pPr>
        <w:numPr>
          <w:ilvl w:val="1"/>
          <w:numId w:val="2"/>
        </w:numPr>
        <w:ind w:left="0" w:right="65" w:firstLine="567"/>
        <w:rPr>
          <w:szCs w:val="28"/>
        </w:rPr>
      </w:pPr>
      <w:r w:rsidRPr="008E64A0">
        <w:rPr>
          <w:szCs w:val="28"/>
        </w:rPr>
        <w:t xml:space="preserve">Совет директоров Общества принимает решения на основе полной, достоверной и качественной информации. Для принятия Советом директоров Общества эффективных и своевременных решений обеспечивается соблюдение следующих условий: </w:t>
      </w:r>
    </w:p>
    <w:p w14:paraId="428E3E78" w14:textId="77777777" w:rsidR="00B825A9" w:rsidRPr="008E64A0" w:rsidRDefault="004C316F" w:rsidP="004B5A22">
      <w:pPr>
        <w:numPr>
          <w:ilvl w:val="0"/>
          <w:numId w:val="18"/>
        </w:numPr>
        <w:tabs>
          <w:tab w:val="left" w:pos="1276"/>
        </w:tabs>
        <w:spacing w:after="0" w:line="276" w:lineRule="auto"/>
        <w:ind w:left="0" w:right="0" w:firstLine="567"/>
        <w:rPr>
          <w:szCs w:val="28"/>
        </w:rPr>
      </w:pPr>
      <w:r w:rsidRPr="008E64A0">
        <w:rPr>
          <w:szCs w:val="28"/>
        </w:rPr>
        <w:t xml:space="preserve">высокое качество материалов, информации, документов, предоставляемых Совету директоров Общества (в том числе при необходимости перевод на другие языки в зависимости от владения языком членами Совета директоров Общества); </w:t>
      </w:r>
    </w:p>
    <w:p w14:paraId="65FF5A4F" w14:textId="77777777" w:rsidR="00B825A9" w:rsidRPr="008E64A0" w:rsidRDefault="004C316F" w:rsidP="004B5A22">
      <w:pPr>
        <w:numPr>
          <w:ilvl w:val="0"/>
          <w:numId w:val="18"/>
        </w:numPr>
        <w:tabs>
          <w:tab w:val="left" w:pos="1276"/>
        </w:tabs>
        <w:spacing w:after="0" w:line="276" w:lineRule="auto"/>
        <w:ind w:left="0" w:right="0" w:firstLine="567"/>
        <w:rPr>
          <w:szCs w:val="28"/>
        </w:rPr>
      </w:pPr>
      <w:r w:rsidRPr="008E64A0">
        <w:rPr>
          <w:szCs w:val="28"/>
        </w:rPr>
        <w:t>получение мнения экспертов (внутренн</w:t>
      </w:r>
      <w:r w:rsidR="005F36D3">
        <w:rPr>
          <w:szCs w:val="28"/>
        </w:rPr>
        <w:t>их и внешних) при необходимости</w:t>
      </w:r>
      <w:r w:rsidRPr="008E64A0">
        <w:rPr>
          <w:szCs w:val="28"/>
        </w:rPr>
        <w:t xml:space="preserve"> привлечение экспертов</w:t>
      </w:r>
      <w:r w:rsidR="00865076" w:rsidRPr="008E64A0">
        <w:rPr>
          <w:szCs w:val="28"/>
        </w:rPr>
        <w:t xml:space="preserve"> не снимает с Совета директоров </w:t>
      </w:r>
      <w:r w:rsidRPr="008E64A0">
        <w:rPr>
          <w:szCs w:val="28"/>
        </w:rPr>
        <w:t xml:space="preserve">Общества ответственности за принятое решение; </w:t>
      </w:r>
    </w:p>
    <w:p w14:paraId="103864F0" w14:textId="77777777" w:rsidR="00865076" w:rsidRPr="008E64A0" w:rsidRDefault="004C316F" w:rsidP="004B5A22">
      <w:pPr>
        <w:numPr>
          <w:ilvl w:val="0"/>
          <w:numId w:val="18"/>
        </w:numPr>
        <w:tabs>
          <w:tab w:val="left" w:pos="1276"/>
        </w:tabs>
        <w:spacing w:after="0" w:line="276" w:lineRule="auto"/>
        <w:ind w:left="0" w:right="0" w:firstLine="567"/>
        <w:rPr>
          <w:szCs w:val="28"/>
        </w:rPr>
      </w:pPr>
      <w:r w:rsidRPr="008E64A0">
        <w:rPr>
          <w:szCs w:val="28"/>
        </w:rPr>
        <w:t xml:space="preserve">время, уделяемое обсуждениям на Совете директоров Общества, особенно для важных и сложных вопросов;       </w:t>
      </w:r>
    </w:p>
    <w:p w14:paraId="5E8515AA" w14:textId="77777777" w:rsidR="00B825A9" w:rsidRPr="008E64A0" w:rsidRDefault="004C316F" w:rsidP="004B5A22">
      <w:pPr>
        <w:numPr>
          <w:ilvl w:val="0"/>
          <w:numId w:val="18"/>
        </w:numPr>
        <w:tabs>
          <w:tab w:val="left" w:pos="1276"/>
        </w:tabs>
        <w:spacing w:after="0" w:line="276" w:lineRule="auto"/>
        <w:ind w:left="0" w:right="0" w:firstLine="567"/>
        <w:rPr>
          <w:szCs w:val="28"/>
        </w:rPr>
      </w:pPr>
      <w:r w:rsidRPr="008E64A0">
        <w:rPr>
          <w:szCs w:val="28"/>
        </w:rPr>
        <w:t xml:space="preserve">своевременное рассмотрение вопросов; </w:t>
      </w:r>
    </w:p>
    <w:p w14:paraId="329D09BA" w14:textId="77777777" w:rsidR="00B825A9" w:rsidRPr="008E64A0" w:rsidRDefault="004C316F" w:rsidP="004B5A22">
      <w:pPr>
        <w:numPr>
          <w:ilvl w:val="0"/>
          <w:numId w:val="18"/>
        </w:numPr>
        <w:tabs>
          <w:tab w:val="left" w:pos="1276"/>
        </w:tabs>
        <w:spacing w:after="0" w:line="276" w:lineRule="auto"/>
        <w:ind w:left="0" w:right="0" w:firstLine="567"/>
        <w:rPr>
          <w:szCs w:val="28"/>
        </w:rPr>
      </w:pPr>
      <w:r w:rsidRPr="008E64A0">
        <w:rPr>
          <w:szCs w:val="28"/>
        </w:rPr>
        <w:t xml:space="preserve">в решениях предусматривается план дальнейших действий, сроки и ответственные лица. </w:t>
      </w:r>
    </w:p>
    <w:p w14:paraId="4D8AFEC9" w14:textId="77777777" w:rsidR="00B825A9" w:rsidRPr="008E64A0" w:rsidRDefault="004C316F" w:rsidP="004B5A22">
      <w:pPr>
        <w:numPr>
          <w:ilvl w:val="1"/>
          <w:numId w:val="2"/>
        </w:numPr>
        <w:ind w:left="0" w:right="65" w:firstLine="567"/>
        <w:rPr>
          <w:szCs w:val="28"/>
        </w:rPr>
      </w:pPr>
      <w:r w:rsidRPr="008E64A0">
        <w:rPr>
          <w:szCs w:val="28"/>
        </w:rPr>
        <w:t xml:space="preserve">Следующие факторы оказывают отрицательное влияние на качество решений Совета директоров Общества: </w:t>
      </w:r>
    </w:p>
    <w:p w14:paraId="685D332B" w14:textId="77777777" w:rsidR="00B825A9" w:rsidRPr="008E64A0" w:rsidRDefault="004C316F" w:rsidP="004B5A22">
      <w:pPr>
        <w:numPr>
          <w:ilvl w:val="0"/>
          <w:numId w:val="19"/>
        </w:numPr>
        <w:tabs>
          <w:tab w:val="left" w:pos="1276"/>
        </w:tabs>
        <w:spacing w:after="0" w:line="276" w:lineRule="auto"/>
        <w:ind w:left="0" w:right="0" w:firstLine="567"/>
        <w:rPr>
          <w:szCs w:val="28"/>
        </w:rPr>
      </w:pPr>
      <w:r w:rsidRPr="008E64A0">
        <w:rPr>
          <w:szCs w:val="28"/>
        </w:rPr>
        <w:t xml:space="preserve">доминирование одного или нескольких директоров на заседании, что может ограничить полноценное участие в обсуждениях других директоров; </w:t>
      </w:r>
    </w:p>
    <w:p w14:paraId="5A80E3C4" w14:textId="77777777" w:rsidR="00B825A9" w:rsidRPr="008E64A0" w:rsidRDefault="004C316F" w:rsidP="004B5A22">
      <w:pPr>
        <w:numPr>
          <w:ilvl w:val="0"/>
          <w:numId w:val="19"/>
        </w:numPr>
        <w:tabs>
          <w:tab w:val="left" w:pos="1276"/>
        </w:tabs>
        <w:spacing w:after="0" w:line="276" w:lineRule="auto"/>
        <w:ind w:left="0" w:right="0" w:firstLine="567"/>
        <w:rPr>
          <w:szCs w:val="28"/>
        </w:rPr>
      </w:pPr>
      <w:r w:rsidRPr="008E64A0">
        <w:rPr>
          <w:szCs w:val="28"/>
        </w:rPr>
        <w:t xml:space="preserve">формальное отношение к рискам; </w:t>
      </w:r>
    </w:p>
    <w:p w14:paraId="1DAECCAB" w14:textId="77777777" w:rsidR="001C1A54" w:rsidRPr="008E64A0" w:rsidRDefault="004C316F" w:rsidP="004B5A22">
      <w:pPr>
        <w:numPr>
          <w:ilvl w:val="0"/>
          <w:numId w:val="19"/>
        </w:numPr>
        <w:tabs>
          <w:tab w:val="left" w:pos="1276"/>
        </w:tabs>
        <w:spacing w:after="0" w:line="276" w:lineRule="auto"/>
        <w:ind w:left="0" w:right="0" w:firstLine="567"/>
        <w:rPr>
          <w:szCs w:val="28"/>
        </w:rPr>
      </w:pPr>
      <w:r w:rsidRPr="008E64A0">
        <w:rPr>
          <w:szCs w:val="28"/>
        </w:rPr>
        <w:t xml:space="preserve">преследование личных интересов и низкие этические стандарты;      </w:t>
      </w:r>
    </w:p>
    <w:p w14:paraId="55EE7644" w14:textId="77777777" w:rsidR="001C1A54" w:rsidRPr="008E64A0" w:rsidRDefault="004C316F" w:rsidP="004B5A22">
      <w:pPr>
        <w:numPr>
          <w:ilvl w:val="0"/>
          <w:numId w:val="19"/>
        </w:numPr>
        <w:tabs>
          <w:tab w:val="left" w:pos="1276"/>
        </w:tabs>
        <w:spacing w:after="0" w:line="276" w:lineRule="auto"/>
        <w:ind w:left="0" w:right="0" w:firstLine="567"/>
        <w:rPr>
          <w:szCs w:val="28"/>
        </w:rPr>
      </w:pPr>
      <w:r w:rsidRPr="008E64A0">
        <w:rPr>
          <w:szCs w:val="28"/>
        </w:rPr>
        <w:t xml:space="preserve">формальное принятие решений на заседании совета директоров, без реальных и активных обсуждений; </w:t>
      </w:r>
    </w:p>
    <w:p w14:paraId="383BE6BF" w14:textId="77777777" w:rsidR="001C1A54" w:rsidRPr="008E64A0" w:rsidRDefault="004C316F" w:rsidP="004B5A22">
      <w:pPr>
        <w:numPr>
          <w:ilvl w:val="0"/>
          <w:numId w:val="19"/>
        </w:numPr>
        <w:tabs>
          <w:tab w:val="left" w:pos="1276"/>
        </w:tabs>
        <w:spacing w:after="0" w:line="276" w:lineRule="auto"/>
        <w:ind w:left="0" w:right="0" w:firstLine="567"/>
        <w:rPr>
          <w:szCs w:val="28"/>
        </w:rPr>
      </w:pPr>
      <w:r w:rsidRPr="008E64A0">
        <w:rPr>
          <w:szCs w:val="28"/>
        </w:rPr>
        <w:t xml:space="preserve">позиция бескомпромиссности (отсутствие гибкости) или отсутствие стремления к развитию (довольствование текущим положением); </w:t>
      </w:r>
    </w:p>
    <w:p w14:paraId="6D0FF145" w14:textId="77777777" w:rsidR="001C1A54" w:rsidRPr="008E64A0" w:rsidRDefault="004C316F" w:rsidP="004B5A22">
      <w:pPr>
        <w:numPr>
          <w:ilvl w:val="0"/>
          <w:numId w:val="19"/>
        </w:numPr>
        <w:tabs>
          <w:tab w:val="left" w:pos="1276"/>
        </w:tabs>
        <w:spacing w:after="0" w:line="276" w:lineRule="auto"/>
        <w:ind w:left="0" w:right="0" w:firstLine="567"/>
        <w:rPr>
          <w:szCs w:val="28"/>
        </w:rPr>
      </w:pPr>
      <w:r w:rsidRPr="008E64A0">
        <w:rPr>
          <w:szCs w:val="28"/>
        </w:rPr>
        <w:t xml:space="preserve">слабая организационная культура;   </w:t>
      </w:r>
    </w:p>
    <w:p w14:paraId="17A7D3A3" w14:textId="77777777" w:rsidR="00B825A9" w:rsidRPr="008E64A0" w:rsidRDefault="004C316F" w:rsidP="004B5A22">
      <w:pPr>
        <w:numPr>
          <w:ilvl w:val="0"/>
          <w:numId w:val="19"/>
        </w:numPr>
        <w:tabs>
          <w:tab w:val="left" w:pos="1276"/>
        </w:tabs>
        <w:spacing w:after="0" w:line="276" w:lineRule="auto"/>
        <w:ind w:left="0" w:right="0" w:firstLine="567"/>
        <w:rPr>
          <w:szCs w:val="28"/>
        </w:rPr>
      </w:pPr>
      <w:r w:rsidRPr="008E64A0">
        <w:rPr>
          <w:szCs w:val="28"/>
        </w:rPr>
        <w:t xml:space="preserve">недостаток информации и/или анализа. </w:t>
      </w:r>
    </w:p>
    <w:p w14:paraId="1C6ED987" w14:textId="77777777" w:rsidR="00B825A9" w:rsidRPr="008E64A0" w:rsidRDefault="004C316F" w:rsidP="004B5A22">
      <w:pPr>
        <w:ind w:left="0" w:right="65" w:firstLine="567"/>
        <w:rPr>
          <w:szCs w:val="28"/>
        </w:rPr>
      </w:pPr>
      <w:r w:rsidRPr="008E64A0">
        <w:rPr>
          <w:szCs w:val="28"/>
        </w:rPr>
        <w:lastRenderedPageBreak/>
        <w:t xml:space="preserve">Члены Совета директоров Общества могут запросить дополнительную информацию по вопросам повестки дня, необходимую для принятия решения.        Каждый член Совета директоров Общества участвует на заседаниях Совета директоров Общества и комитета, в состав которого он входит. Отступление от данной нормы допускается в исключительных случаях, оговариваемых в положении о Совете директоров Общества. </w:t>
      </w:r>
    </w:p>
    <w:p w14:paraId="639BC431" w14:textId="77777777" w:rsidR="00B825A9" w:rsidRPr="008E64A0" w:rsidRDefault="004C316F" w:rsidP="004B5A22">
      <w:pPr>
        <w:numPr>
          <w:ilvl w:val="1"/>
          <w:numId w:val="2"/>
        </w:numPr>
        <w:ind w:left="0" w:right="65" w:firstLine="567"/>
        <w:rPr>
          <w:szCs w:val="28"/>
        </w:rPr>
      </w:pPr>
      <w:r w:rsidRPr="008E64A0">
        <w:rPr>
          <w:szCs w:val="28"/>
        </w:rPr>
        <w:t xml:space="preserve">Кворум для проведения заседания Совета директоров Общества определяется Уставом Общества, но не менее половины от числа членов Совета директоров Общества. </w:t>
      </w:r>
    </w:p>
    <w:p w14:paraId="69C275D2" w14:textId="77777777" w:rsidR="00B825A9" w:rsidRPr="008E64A0" w:rsidRDefault="004C316F" w:rsidP="004B5A22">
      <w:pPr>
        <w:numPr>
          <w:ilvl w:val="1"/>
          <w:numId w:val="2"/>
        </w:numPr>
        <w:ind w:left="0" w:right="65" w:firstLine="567"/>
        <w:rPr>
          <w:szCs w:val="28"/>
        </w:rPr>
      </w:pPr>
      <w:r w:rsidRPr="008E64A0">
        <w:rPr>
          <w:szCs w:val="28"/>
        </w:rPr>
        <w:t xml:space="preserve">Решения на заседании Совета директоров Общества принимаются большинством голосов членов Совета директоров Общества, принимающих участие в заседании, если законодательством Республики Казахстан, Уставом Общества или его внутренними документами, определяющими порядок созыва и проведения заседаний Совета директоров Общества, не предусмотрено иное. </w:t>
      </w:r>
    </w:p>
    <w:p w14:paraId="642EFA50" w14:textId="77777777" w:rsidR="00B825A9" w:rsidRPr="008E64A0" w:rsidRDefault="004C316F" w:rsidP="004B5A22">
      <w:pPr>
        <w:numPr>
          <w:ilvl w:val="1"/>
          <w:numId w:val="2"/>
        </w:numPr>
        <w:ind w:left="0" w:right="65" w:firstLine="567"/>
        <w:rPr>
          <w:szCs w:val="28"/>
        </w:rPr>
      </w:pPr>
      <w:r w:rsidRPr="008E64A0">
        <w:rPr>
          <w:szCs w:val="28"/>
        </w:rPr>
        <w:t xml:space="preserve">При решении вопросов на заседании Совета директоров Общества каждый член Совета директоров Общества обладает одним голосом. Передача права голоса членом Совета директоров Общества иному лицу, в том числе другому члену Совета директоров Общества не допускается, за исключением случаев, предусмотренных законодательством Республики Казахстан или Уставом Общества. </w:t>
      </w:r>
    </w:p>
    <w:p w14:paraId="7945C705" w14:textId="77777777" w:rsidR="00B825A9" w:rsidRPr="008E64A0" w:rsidRDefault="004C316F" w:rsidP="004B5A22">
      <w:pPr>
        <w:numPr>
          <w:ilvl w:val="1"/>
          <w:numId w:val="2"/>
        </w:numPr>
        <w:ind w:left="0" w:right="65" w:firstLine="567"/>
        <w:rPr>
          <w:szCs w:val="28"/>
        </w:rPr>
      </w:pPr>
      <w:r w:rsidRPr="008E64A0">
        <w:rPr>
          <w:szCs w:val="28"/>
        </w:rPr>
        <w:t xml:space="preserve">При принятии Советом директоров Общества решений, в случае равенства голосов членов Совета директоров Общества, право решающего голоса принадлежит Председателю Совета директоров Общества. </w:t>
      </w:r>
    </w:p>
    <w:p w14:paraId="04F1039B" w14:textId="77777777" w:rsidR="001C1A54" w:rsidRPr="008E64A0" w:rsidRDefault="004C316F" w:rsidP="004B5A22">
      <w:pPr>
        <w:numPr>
          <w:ilvl w:val="1"/>
          <w:numId w:val="2"/>
        </w:numPr>
        <w:ind w:left="0" w:right="65" w:firstLine="567"/>
        <w:rPr>
          <w:szCs w:val="28"/>
        </w:rPr>
      </w:pPr>
      <w:r w:rsidRPr="008E64A0">
        <w:rPr>
          <w:szCs w:val="28"/>
        </w:rPr>
        <w:t>Член Совета директоров Общества, имеющий заинтересованность по вопросу, вынесенному на рассмотрение Совета директоров Общества, не участвует в обсуждении и голосовании по данному вопросу, о чем делается соответствующая запись в протоколе заседания Со</w:t>
      </w:r>
      <w:r w:rsidR="001C1A54" w:rsidRPr="008E64A0">
        <w:rPr>
          <w:szCs w:val="28"/>
        </w:rPr>
        <w:t xml:space="preserve">вета директоров Общества.  </w:t>
      </w:r>
    </w:p>
    <w:p w14:paraId="2D23FD4B" w14:textId="77777777" w:rsidR="00B825A9" w:rsidRPr="008E64A0" w:rsidRDefault="004C316F" w:rsidP="004B5A22">
      <w:pPr>
        <w:numPr>
          <w:ilvl w:val="1"/>
          <w:numId w:val="2"/>
        </w:numPr>
        <w:ind w:left="0" w:right="65" w:firstLine="567"/>
        <w:rPr>
          <w:szCs w:val="28"/>
        </w:rPr>
      </w:pPr>
      <w:r w:rsidRPr="008E64A0">
        <w:rPr>
          <w:szCs w:val="28"/>
        </w:rPr>
        <w:t xml:space="preserve">Совет директоров Общества может проводить ревизию ранее принятых решений. Анализу подлежат решение и процесс его принятия. Ревизия ранее принятых решений проводится при проведении Советом директоров Общества оценки своей деятельности. </w:t>
      </w:r>
    </w:p>
    <w:p w14:paraId="58B8F19F" w14:textId="77777777" w:rsidR="00B825A9" w:rsidRPr="008E64A0" w:rsidRDefault="004C316F" w:rsidP="004B5A22">
      <w:pPr>
        <w:spacing w:after="80" w:line="259" w:lineRule="auto"/>
        <w:ind w:left="0" w:right="0" w:firstLine="567"/>
        <w:jc w:val="left"/>
        <w:rPr>
          <w:szCs w:val="28"/>
        </w:rPr>
      </w:pPr>
      <w:r w:rsidRPr="008E64A0">
        <w:rPr>
          <w:szCs w:val="28"/>
        </w:rPr>
        <w:t xml:space="preserve"> </w:t>
      </w:r>
    </w:p>
    <w:p w14:paraId="4A1A56A0" w14:textId="77777777" w:rsidR="00B825A9" w:rsidRPr="008E64A0" w:rsidRDefault="004C316F" w:rsidP="004B5A22">
      <w:pPr>
        <w:pStyle w:val="1"/>
        <w:ind w:left="0" w:right="72" w:firstLine="567"/>
        <w:rPr>
          <w:szCs w:val="28"/>
        </w:rPr>
      </w:pPr>
      <w:r w:rsidRPr="008E64A0">
        <w:rPr>
          <w:szCs w:val="28"/>
        </w:rPr>
        <w:t xml:space="preserve">Параграф 12. Оценка деятельности Совета директоров Общества </w:t>
      </w:r>
    </w:p>
    <w:p w14:paraId="6F7A073F" w14:textId="77777777" w:rsidR="00B825A9" w:rsidRPr="008E64A0" w:rsidRDefault="004C316F" w:rsidP="004B5A22">
      <w:pPr>
        <w:spacing w:after="66" w:line="259" w:lineRule="auto"/>
        <w:ind w:left="0" w:right="0" w:firstLine="567"/>
        <w:jc w:val="left"/>
        <w:rPr>
          <w:szCs w:val="28"/>
        </w:rPr>
      </w:pPr>
      <w:r w:rsidRPr="008E64A0">
        <w:rPr>
          <w:b/>
          <w:szCs w:val="28"/>
        </w:rPr>
        <w:t xml:space="preserve"> </w:t>
      </w:r>
    </w:p>
    <w:p w14:paraId="3774F4E6" w14:textId="77777777" w:rsidR="00B825A9" w:rsidRPr="008E64A0" w:rsidRDefault="004C316F" w:rsidP="004B5A22">
      <w:pPr>
        <w:numPr>
          <w:ilvl w:val="1"/>
          <w:numId w:val="2"/>
        </w:numPr>
        <w:tabs>
          <w:tab w:val="left" w:pos="1134"/>
        </w:tabs>
        <w:ind w:left="0" w:right="65" w:firstLine="567"/>
        <w:rPr>
          <w:szCs w:val="28"/>
        </w:rPr>
      </w:pPr>
      <w:r w:rsidRPr="008E64A0">
        <w:rPr>
          <w:szCs w:val="28"/>
        </w:rPr>
        <w:lastRenderedPageBreak/>
        <w:t xml:space="preserve">Совет директоров Общества, комитеты и члены Совета директоров Общества оцениваются на ежегодной основе. При этом не реже одного раза в три года оценка проводится с привлечением независимой профессиональной организации.  </w:t>
      </w:r>
    </w:p>
    <w:p w14:paraId="1CE3DC85" w14:textId="77777777" w:rsidR="001C1A54" w:rsidRPr="008E64A0" w:rsidRDefault="004C316F" w:rsidP="004B5A22">
      <w:pPr>
        <w:numPr>
          <w:ilvl w:val="1"/>
          <w:numId w:val="2"/>
        </w:numPr>
        <w:tabs>
          <w:tab w:val="left" w:pos="1134"/>
        </w:tabs>
        <w:ind w:left="0" w:right="65" w:firstLine="567"/>
        <w:rPr>
          <w:szCs w:val="28"/>
        </w:rPr>
      </w:pPr>
      <w:r w:rsidRPr="008E64A0">
        <w:rPr>
          <w:szCs w:val="28"/>
        </w:rPr>
        <w:t xml:space="preserve">Оценка позволяет определять вклад Совета директоров Общества и каждого из его членов в рост долгосрочной стоимости и устойчивое развитие Общества, а также выявлять направления и рекомендовать меры для улучшений. Результаты оценки принимаются во внимание при переизбрании или досрочном прекращении полномочий членов Совета директоров Общества.        </w:t>
      </w:r>
    </w:p>
    <w:p w14:paraId="6C8FA04C" w14:textId="77777777" w:rsidR="00B825A9" w:rsidRPr="008E64A0" w:rsidRDefault="004C316F" w:rsidP="004B5A22">
      <w:pPr>
        <w:numPr>
          <w:ilvl w:val="1"/>
          <w:numId w:val="2"/>
        </w:numPr>
        <w:tabs>
          <w:tab w:val="left" w:pos="1134"/>
        </w:tabs>
        <w:ind w:left="0" w:right="65" w:firstLine="567"/>
        <w:rPr>
          <w:szCs w:val="28"/>
        </w:rPr>
      </w:pPr>
      <w:r w:rsidRPr="008E64A0">
        <w:rPr>
          <w:szCs w:val="28"/>
        </w:rPr>
        <w:t xml:space="preserve">Оценка является одним из основных инструментов повышения профессионализма Совета директоров Общества и его индивидуальных членов. Оценка проводится как для независимых директоров, так и для представителей Единственного акционера. </w:t>
      </w:r>
    </w:p>
    <w:p w14:paraId="5D057679" w14:textId="77777777" w:rsidR="00B825A9" w:rsidRPr="008E64A0" w:rsidRDefault="004C316F" w:rsidP="004B5A22">
      <w:pPr>
        <w:tabs>
          <w:tab w:val="left" w:pos="1134"/>
        </w:tabs>
        <w:ind w:left="0" w:right="65" w:firstLine="567"/>
        <w:rPr>
          <w:szCs w:val="28"/>
        </w:rPr>
      </w:pPr>
      <w:r w:rsidRPr="008E64A0">
        <w:rPr>
          <w:szCs w:val="28"/>
        </w:rPr>
        <w:t xml:space="preserve">Проведение оценки осуществляется по принципам, как регулярность, комплексность, непрерывность, реалистичность, конфиденциальность. </w:t>
      </w:r>
    </w:p>
    <w:p w14:paraId="359EEB55" w14:textId="77777777" w:rsidR="00B825A9" w:rsidRPr="008E64A0" w:rsidRDefault="004C316F" w:rsidP="004B5A22">
      <w:pPr>
        <w:tabs>
          <w:tab w:val="left" w:pos="1134"/>
        </w:tabs>
        <w:ind w:left="0" w:right="65" w:firstLine="567"/>
        <w:rPr>
          <w:szCs w:val="28"/>
        </w:rPr>
      </w:pPr>
      <w:r w:rsidRPr="008E64A0">
        <w:rPr>
          <w:szCs w:val="28"/>
        </w:rPr>
        <w:t xml:space="preserve">Процесс, сроки и порядок проведения оценки деятельности Совета директоров Общества, его комитетов и членов Совета директоров Общества регламентируется внутренними документами Общества. </w:t>
      </w:r>
    </w:p>
    <w:p w14:paraId="2CB6DA85" w14:textId="77777777" w:rsidR="001C1A54" w:rsidRPr="008E64A0" w:rsidRDefault="004C316F" w:rsidP="004B5A22">
      <w:pPr>
        <w:numPr>
          <w:ilvl w:val="1"/>
          <w:numId w:val="2"/>
        </w:numPr>
        <w:tabs>
          <w:tab w:val="left" w:pos="1134"/>
        </w:tabs>
        <w:ind w:left="0" w:right="65" w:firstLine="567"/>
        <w:rPr>
          <w:szCs w:val="28"/>
        </w:rPr>
      </w:pPr>
      <w:r w:rsidRPr="008E64A0">
        <w:rPr>
          <w:szCs w:val="28"/>
        </w:rPr>
        <w:t xml:space="preserve">Оценка включает, в том числе рассмотрение следующих вопросов:       </w:t>
      </w:r>
    </w:p>
    <w:p w14:paraId="7DE9F475" w14:textId="77777777" w:rsidR="00B825A9" w:rsidRPr="008E64A0" w:rsidRDefault="004C316F" w:rsidP="004B5A22">
      <w:pPr>
        <w:numPr>
          <w:ilvl w:val="0"/>
          <w:numId w:val="20"/>
        </w:numPr>
        <w:tabs>
          <w:tab w:val="left" w:pos="1134"/>
          <w:tab w:val="left" w:pos="1276"/>
        </w:tabs>
        <w:spacing w:after="0" w:line="276" w:lineRule="auto"/>
        <w:ind w:left="0" w:right="0" w:firstLine="567"/>
        <w:rPr>
          <w:szCs w:val="28"/>
        </w:rPr>
      </w:pPr>
      <w:r w:rsidRPr="008E64A0">
        <w:rPr>
          <w:szCs w:val="28"/>
        </w:rPr>
        <w:t xml:space="preserve">оптимальность состава Совета директоров Общества (баланс навыков, опыта, разнообразие состава, объективность) в контексте стоящих задач перед Обществом;  </w:t>
      </w:r>
    </w:p>
    <w:p w14:paraId="13542C09" w14:textId="77777777" w:rsidR="00B825A9" w:rsidRPr="008E64A0" w:rsidRDefault="004C316F" w:rsidP="004B5A22">
      <w:pPr>
        <w:numPr>
          <w:ilvl w:val="0"/>
          <w:numId w:val="20"/>
        </w:numPr>
        <w:tabs>
          <w:tab w:val="left" w:pos="1134"/>
          <w:tab w:val="left" w:pos="1276"/>
        </w:tabs>
        <w:spacing w:after="0" w:line="276" w:lineRule="auto"/>
        <w:ind w:left="0" w:right="0" w:firstLine="567"/>
        <w:rPr>
          <w:szCs w:val="28"/>
        </w:rPr>
      </w:pPr>
      <w:r w:rsidRPr="008E64A0">
        <w:rPr>
          <w:szCs w:val="28"/>
        </w:rPr>
        <w:t xml:space="preserve">ясность видения, стратегии, основных задач, проблем и ценностей Общества;  </w:t>
      </w:r>
    </w:p>
    <w:p w14:paraId="1F2A0EBE" w14:textId="77777777" w:rsidR="00B825A9" w:rsidRPr="008E64A0" w:rsidRDefault="004C316F" w:rsidP="004B5A22">
      <w:pPr>
        <w:numPr>
          <w:ilvl w:val="0"/>
          <w:numId w:val="20"/>
        </w:numPr>
        <w:tabs>
          <w:tab w:val="left" w:pos="1134"/>
          <w:tab w:val="left" w:pos="1276"/>
        </w:tabs>
        <w:spacing w:after="0" w:line="276" w:lineRule="auto"/>
        <w:ind w:left="0" w:right="0" w:firstLine="567"/>
        <w:rPr>
          <w:szCs w:val="28"/>
        </w:rPr>
      </w:pPr>
      <w:r w:rsidRPr="008E64A0">
        <w:rPr>
          <w:szCs w:val="28"/>
        </w:rPr>
        <w:t xml:space="preserve">планы преемственности и развития;  </w:t>
      </w:r>
    </w:p>
    <w:p w14:paraId="2B844EB7" w14:textId="77777777" w:rsidR="00B825A9" w:rsidRPr="008E64A0" w:rsidRDefault="004C316F" w:rsidP="004B5A22">
      <w:pPr>
        <w:numPr>
          <w:ilvl w:val="0"/>
          <w:numId w:val="20"/>
        </w:numPr>
        <w:tabs>
          <w:tab w:val="left" w:pos="1134"/>
          <w:tab w:val="left" w:pos="1276"/>
        </w:tabs>
        <w:spacing w:after="0" w:line="276" w:lineRule="auto"/>
        <w:ind w:left="0" w:right="0" w:firstLine="567"/>
        <w:rPr>
          <w:szCs w:val="28"/>
        </w:rPr>
      </w:pPr>
      <w:r w:rsidRPr="008E64A0">
        <w:rPr>
          <w:szCs w:val="28"/>
        </w:rPr>
        <w:t xml:space="preserve">функционирование Совета директоров Общества как единого органа, роли Совета директоров Общества и руководителя Правления в деятельности Общества;  </w:t>
      </w:r>
    </w:p>
    <w:p w14:paraId="0DCC8518" w14:textId="77777777" w:rsidR="00B825A9" w:rsidRPr="008E64A0" w:rsidRDefault="004C316F" w:rsidP="004B5A22">
      <w:pPr>
        <w:numPr>
          <w:ilvl w:val="0"/>
          <w:numId w:val="20"/>
        </w:numPr>
        <w:tabs>
          <w:tab w:val="left" w:pos="1134"/>
          <w:tab w:val="left" w:pos="1276"/>
        </w:tabs>
        <w:spacing w:after="0" w:line="276" w:lineRule="auto"/>
        <w:ind w:left="0" w:right="0" w:firstLine="567"/>
        <w:rPr>
          <w:szCs w:val="28"/>
        </w:rPr>
      </w:pPr>
      <w:r w:rsidRPr="008E64A0">
        <w:rPr>
          <w:szCs w:val="28"/>
        </w:rPr>
        <w:t xml:space="preserve">эффективность взаимодействия Совета директоров Общества с акционерами (единственным акционером), правлением и должностными лицами Общества; </w:t>
      </w:r>
    </w:p>
    <w:p w14:paraId="7A1AAF8C" w14:textId="77777777" w:rsidR="00B825A9" w:rsidRPr="008E64A0" w:rsidRDefault="004C316F" w:rsidP="004B5A22">
      <w:pPr>
        <w:numPr>
          <w:ilvl w:val="0"/>
          <w:numId w:val="20"/>
        </w:numPr>
        <w:tabs>
          <w:tab w:val="left" w:pos="1134"/>
          <w:tab w:val="left" w:pos="1276"/>
        </w:tabs>
        <w:spacing w:after="0" w:line="276" w:lineRule="auto"/>
        <w:ind w:left="0" w:right="0" w:firstLine="567"/>
        <w:rPr>
          <w:szCs w:val="28"/>
        </w:rPr>
      </w:pPr>
      <w:r w:rsidRPr="008E64A0">
        <w:rPr>
          <w:szCs w:val="28"/>
        </w:rPr>
        <w:t xml:space="preserve">эффективность каждого из членов Совета директоров Общества; </w:t>
      </w:r>
    </w:p>
    <w:p w14:paraId="6CCD9926" w14:textId="77777777" w:rsidR="00B825A9" w:rsidRPr="008E64A0" w:rsidRDefault="004C316F" w:rsidP="004B5A22">
      <w:pPr>
        <w:numPr>
          <w:ilvl w:val="0"/>
          <w:numId w:val="20"/>
        </w:numPr>
        <w:tabs>
          <w:tab w:val="left" w:pos="1134"/>
          <w:tab w:val="left" w:pos="1276"/>
        </w:tabs>
        <w:spacing w:after="0" w:line="276" w:lineRule="auto"/>
        <w:ind w:left="0" w:right="0" w:firstLine="567"/>
        <w:rPr>
          <w:szCs w:val="28"/>
        </w:rPr>
      </w:pPr>
      <w:r w:rsidRPr="008E64A0">
        <w:rPr>
          <w:szCs w:val="28"/>
        </w:rPr>
        <w:t xml:space="preserve">эффективность деятельности комитетов Совета директоров Общества и их взаимодействие с Советом директоров Общества, членами Правления Общества;  </w:t>
      </w:r>
    </w:p>
    <w:p w14:paraId="26793A6C" w14:textId="77777777" w:rsidR="00B825A9" w:rsidRPr="008E64A0" w:rsidRDefault="004C316F" w:rsidP="004B5A22">
      <w:pPr>
        <w:numPr>
          <w:ilvl w:val="0"/>
          <w:numId w:val="20"/>
        </w:numPr>
        <w:tabs>
          <w:tab w:val="left" w:pos="1134"/>
          <w:tab w:val="left" w:pos="1276"/>
        </w:tabs>
        <w:spacing w:after="0" w:line="276" w:lineRule="auto"/>
        <w:ind w:left="0" w:right="0" w:firstLine="567"/>
        <w:rPr>
          <w:szCs w:val="28"/>
        </w:rPr>
      </w:pPr>
      <w:r w:rsidRPr="008E64A0">
        <w:rPr>
          <w:szCs w:val="28"/>
        </w:rPr>
        <w:lastRenderedPageBreak/>
        <w:t xml:space="preserve">качество информации и документов, предоставляемых Совету директоров Общества;  </w:t>
      </w:r>
    </w:p>
    <w:p w14:paraId="13C2FF34" w14:textId="77777777" w:rsidR="00B825A9" w:rsidRPr="008E64A0" w:rsidRDefault="004C316F" w:rsidP="004B5A22">
      <w:pPr>
        <w:numPr>
          <w:ilvl w:val="0"/>
          <w:numId w:val="20"/>
        </w:numPr>
        <w:tabs>
          <w:tab w:val="left" w:pos="1134"/>
          <w:tab w:val="left" w:pos="1276"/>
        </w:tabs>
        <w:spacing w:after="0" w:line="276" w:lineRule="auto"/>
        <w:ind w:left="0" w:right="0" w:firstLine="567"/>
        <w:rPr>
          <w:szCs w:val="28"/>
        </w:rPr>
      </w:pPr>
      <w:r w:rsidRPr="008E64A0">
        <w:rPr>
          <w:szCs w:val="28"/>
        </w:rPr>
        <w:t xml:space="preserve">качество обсуждений на Совете директоров Общества, в комитетах Общества; </w:t>
      </w:r>
    </w:p>
    <w:p w14:paraId="3AC529AF" w14:textId="77777777" w:rsidR="00B825A9" w:rsidRPr="008E64A0" w:rsidRDefault="004C316F" w:rsidP="004B5A22">
      <w:pPr>
        <w:numPr>
          <w:ilvl w:val="0"/>
          <w:numId w:val="20"/>
        </w:numPr>
        <w:tabs>
          <w:tab w:val="left" w:pos="1134"/>
          <w:tab w:val="left" w:pos="1276"/>
        </w:tabs>
        <w:spacing w:after="0" w:line="276" w:lineRule="auto"/>
        <w:ind w:left="0" w:right="0" w:firstLine="567"/>
        <w:rPr>
          <w:szCs w:val="28"/>
        </w:rPr>
      </w:pPr>
      <w:r w:rsidRPr="008E64A0">
        <w:rPr>
          <w:szCs w:val="28"/>
        </w:rPr>
        <w:t xml:space="preserve">эффективность деятельности корпоративного секретаря; </w:t>
      </w:r>
    </w:p>
    <w:p w14:paraId="38DCF677" w14:textId="77777777" w:rsidR="00B825A9" w:rsidRPr="008E64A0" w:rsidRDefault="004C316F" w:rsidP="004B5A22">
      <w:pPr>
        <w:numPr>
          <w:ilvl w:val="0"/>
          <w:numId w:val="20"/>
        </w:numPr>
        <w:tabs>
          <w:tab w:val="left" w:pos="1134"/>
          <w:tab w:val="left" w:pos="1276"/>
        </w:tabs>
        <w:spacing w:after="0" w:line="276" w:lineRule="auto"/>
        <w:ind w:left="0" w:right="0" w:firstLine="567"/>
        <w:rPr>
          <w:szCs w:val="28"/>
        </w:rPr>
      </w:pPr>
      <w:r w:rsidRPr="008E64A0">
        <w:rPr>
          <w:szCs w:val="28"/>
        </w:rPr>
        <w:t xml:space="preserve">ясность процессов и компетенций; </w:t>
      </w:r>
    </w:p>
    <w:p w14:paraId="0FE80F8C" w14:textId="77777777" w:rsidR="00B825A9" w:rsidRPr="008E64A0" w:rsidRDefault="004C316F" w:rsidP="004B5A22">
      <w:pPr>
        <w:numPr>
          <w:ilvl w:val="0"/>
          <w:numId w:val="20"/>
        </w:numPr>
        <w:tabs>
          <w:tab w:val="left" w:pos="1134"/>
          <w:tab w:val="left" w:pos="1276"/>
        </w:tabs>
        <w:spacing w:after="0" w:line="276" w:lineRule="auto"/>
        <w:ind w:left="0" w:right="0" w:firstLine="567"/>
        <w:rPr>
          <w:szCs w:val="28"/>
        </w:rPr>
      </w:pPr>
      <w:r w:rsidRPr="008E64A0">
        <w:rPr>
          <w:szCs w:val="28"/>
        </w:rPr>
        <w:t xml:space="preserve">процесс выявления и оценки рисков; </w:t>
      </w:r>
    </w:p>
    <w:p w14:paraId="54A918F1" w14:textId="77777777" w:rsidR="00B825A9" w:rsidRPr="008E64A0" w:rsidRDefault="004C316F" w:rsidP="004B5A22">
      <w:pPr>
        <w:numPr>
          <w:ilvl w:val="0"/>
          <w:numId w:val="20"/>
        </w:numPr>
        <w:tabs>
          <w:tab w:val="left" w:pos="1134"/>
          <w:tab w:val="left" w:pos="1276"/>
        </w:tabs>
        <w:spacing w:after="0" w:line="276" w:lineRule="auto"/>
        <w:ind w:left="0" w:right="0" w:firstLine="567"/>
        <w:rPr>
          <w:szCs w:val="28"/>
        </w:rPr>
      </w:pPr>
      <w:r w:rsidRPr="008E64A0">
        <w:rPr>
          <w:szCs w:val="28"/>
        </w:rPr>
        <w:t xml:space="preserve">взаимодействие с акционерами и иными заинтересованными сторонами. </w:t>
      </w:r>
    </w:p>
    <w:p w14:paraId="762EC065" w14:textId="77777777" w:rsidR="00B825A9" w:rsidRPr="008E64A0" w:rsidRDefault="004C316F" w:rsidP="004B5A22">
      <w:pPr>
        <w:numPr>
          <w:ilvl w:val="1"/>
          <w:numId w:val="2"/>
        </w:numPr>
        <w:tabs>
          <w:tab w:val="left" w:pos="1134"/>
        </w:tabs>
        <w:ind w:left="0" w:right="65" w:firstLine="567"/>
        <w:rPr>
          <w:szCs w:val="28"/>
        </w:rPr>
      </w:pPr>
      <w:r w:rsidRPr="008E64A0">
        <w:rPr>
          <w:szCs w:val="28"/>
        </w:rPr>
        <w:t xml:space="preserve">Оценка проводится Советом директоров Общества на ежегодной основе с учетом соответствующей оценки комитета по кадрам и вознаграждениям. Способами оценки являются самооценка или привлечение независимого консультанта для повышения качества оценки. Независимый внешний консультант привлекается не реже чем один раз в три года. </w:t>
      </w:r>
    </w:p>
    <w:p w14:paraId="7A97E3A4" w14:textId="77777777" w:rsidR="00B825A9" w:rsidRPr="008E64A0" w:rsidRDefault="004C316F" w:rsidP="004B5A22">
      <w:pPr>
        <w:numPr>
          <w:ilvl w:val="1"/>
          <w:numId w:val="2"/>
        </w:numPr>
        <w:tabs>
          <w:tab w:val="left" w:pos="1134"/>
        </w:tabs>
        <w:ind w:left="0" w:right="65" w:firstLine="567"/>
        <w:rPr>
          <w:szCs w:val="28"/>
        </w:rPr>
      </w:pPr>
      <w:r w:rsidRPr="008E64A0">
        <w:rPr>
          <w:szCs w:val="28"/>
        </w:rPr>
        <w:t xml:space="preserve">Результаты оценки являются основанием для Единственного акционера в переизбрании всего состава Совета директоров Общества или отдельного его члена, в пересмотре состава Совета директоров Общества и размера вознаграждения членам Совета директоров Общества. Совет директоров Общества в ежегодном годовом отчете отражает, способ проведения оценки Совета директоров Общества и принятые меры по ее результатам. </w:t>
      </w:r>
    </w:p>
    <w:p w14:paraId="3004FBA5" w14:textId="77777777" w:rsidR="00B825A9" w:rsidRPr="008E64A0" w:rsidRDefault="004C316F" w:rsidP="004B5A22">
      <w:pPr>
        <w:numPr>
          <w:ilvl w:val="1"/>
          <w:numId w:val="2"/>
        </w:numPr>
        <w:tabs>
          <w:tab w:val="left" w:pos="1134"/>
        </w:tabs>
        <w:ind w:left="0" w:right="65" w:firstLine="567"/>
        <w:rPr>
          <w:szCs w:val="28"/>
        </w:rPr>
      </w:pPr>
      <w:r w:rsidRPr="008E64A0">
        <w:rPr>
          <w:szCs w:val="28"/>
        </w:rPr>
        <w:t xml:space="preserve">Единственный акционер может провести собственную оценку Совета директоров Общества самостоятельно или с привлечением независимого консультанта. При оценке, проводимой Единственным акционером, учитываются результаты оценки, проведенной Советом директоров Общества, результаты деятельности Общества, выполнение КПД. </w:t>
      </w:r>
    </w:p>
    <w:p w14:paraId="4A36C687" w14:textId="77777777" w:rsidR="00B825A9" w:rsidRPr="008E64A0" w:rsidRDefault="004C316F" w:rsidP="004B5A22">
      <w:pPr>
        <w:spacing w:after="77" w:line="259" w:lineRule="auto"/>
        <w:ind w:left="0" w:right="0" w:firstLine="567"/>
        <w:jc w:val="left"/>
        <w:rPr>
          <w:szCs w:val="28"/>
        </w:rPr>
      </w:pPr>
      <w:r w:rsidRPr="008E64A0">
        <w:rPr>
          <w:szCs w:val="28"/>
        </w:rPr>
        <w:t xml:space="preserve"> </w:t>
      </w:r>
    </w:p>
    <w:p w14:paraId="326AFDDD" w14:textId="77777777" w:rsidR="00B825A9" w:rsidRPr="008E64A0" w:rsidRDefault="004C316F" w:rsidP="004B5A22">
      <w:pPr>
        <w:pStyle w:val="1"/>
        <w:ind w:left="0" w:right="70" w:firstLine="567"/>
        <w:rPr>
          <w:szCs w:val="28"/>
        </w:rPr>
      </w:pPr>
      <w:r w:rsidRPr="008E64A0">
        <w:rPr>
          <w:szCs w:val="28"/>
        </w:rPr>
        <w:t xml:space="preserve">Параграф 13. Корпоративный секретарь </w:t>
      </w:r>
    </w:p>
    <w:p w14:paraId="4D99D270" w14:textId="77777777" w:rsidR="00B825A9" w:rsidRPr="008E64A0" w:rsidRDefault="004C316F" w:rsidP="004B5A22">
      <w:pPr>
        <w:spacing w:after="64" w:line="259" w:lineRule="auto"/>
        <w:ind w:left="0" w:right="0" w:firstLine="567"/>
        <w:jc w:val="center"/>
        <w:rPr>
          <w:szCs w:val="28"/>
        </w:rPr>
      </w:pPr>
      <w:r w:rsidRPr="008E64A0">
        <w:rPr>
          <w:b/>
          <w:szCs w:val="28"/>
        </w:rPr>
        <w:t xml:space="preserve"> </w:t>
      </w:r>
    </w:p>
    <w:p w14:paraId="212AF3A6" w14:textId="77777777" w:rsidR="00B825A9" w:rsidRPr="008E64A0" w:rsidRDefault="004C316F" w:rsidP="004B5A22">
      <w:pPr>
        <w:numPr>
          <w:ilvl w:val="1"/>
          <w:numId w:val="2"/>
        </w:numPr>
        <w:tabs>
          <w:tab w:val="left" w:pos="1134"/>
        </w:tabs>
        <w:ind w:left="0" w:right="65" w:firstLine="567"/>
        <w:rPr>
          <w:szCs w:val="28"/>
        </w:rPr>
      </w:pPr>
      <w:r w:rsidRPr="008E64A0">
        <w:rPr>
          <w:szCs w:val="28"/>
        </w:rPr>
        <w:t xml:space="preserve">В целях эффективной организации деятельности Совета директоров Общества и взаимодействия Правления с Единственным акционером (его представителем), Советом директоров Общества назначается корпоративный секретарь. </w:t>
      </w:r>
    </w:p>
    <w:p w14:paraId="07D1DC6F" w14:textId="77777777" w:rsidR="00B825A9" w:rsidRPr="008E64A0" w:rsidRDefault="004C316F" w:rsidP="004B5A22">
      <w:pPr>
        <w:numPr>
          <w:ilvl w:val="1"/>
          <w:numId w:val="2"/>
        </w:numPr>
        <w:tabs>
          <w:tab w:val="left" w:pos="1134"/>
        </w:tabs>
        <w:ind w:left="0" w:right="65" w:firstLine="567"/>
        <w:rPr>
          <w:szCs w:val="28"/>
        </w:rPr>
      </w:pPr>
      <w:r w:rsidRPr="008E64A0">
        <w:rPr>
          <w:szCs w:val="28"/>
        </w:rPr>
        <w:t xml:space="preserve">Совет директоров принимает решение о назначении корпоративного секретаря, определяет срок его полномочий, функции и порядок деятельности, размер должностного оклада и условия вознаграждения, принимает решение о </w:t>
      </w:r>
      <w:r w:rsidRPr="008E64A0">
        <w:rPr>
          <w:szCs w:val="28"/>
        </w:rPr>
        <w:lastRenderedPageBreak/>
        <w:t xml:space="preserve">создании службы (секретариата) корпоративного секретаря и определяет бюджет указанной службы. Корпоративный секретарь подотчетен Совету директоров Общества и независим от Правления Общества. </w:t>
      </w:r>
    </w:p>
    <w:p w14:paraId="1902397C" w14:textId="77777777" w:rsidR="00B825A9" w:rsidRPr="008E64A0" w:rsidRDefault="004C316F" w:rsidP="004B5A22">
      <w:pPr>
        <w:numPr>
          <w:ilvl w:val="1"/>
          <w:numId w:val="2"/>
        </w:numPr>
        <w:tabs>
          <w:tab w:val="left" w:pos="1134"/>
        </w:tabs>
        <w:ind w:left="0" w:right="65" w:firstLine="567"/>
        <w:rPr>
          <w:szCs w:val="28"/>
        </w:rPr>
      </w:pPr>
      <w:r w:rsidRPr="008E64A0">
        <w:rPr>
          <w:szCs w:val="28"/>
        </w:rPr>
        <w:t xml:space="preserve">Основные обязанности корпоративного секретаря включают: </w:t>
      </w:r>
    </w:p>
    <w:p w14:paraId="05641581" w14:textId="77777777" w:rsidR="00B825A9" w:rsidRPr="008E64A0" w:rsidRDefault="004C316F" w:rsidP="004B5A22">
      <w:pPr>
        <w:tabs>
          <w:tab w:val="left" w:pos="1134"/>
        </w:tabs>
        <w:ind w:left="0" w:right="65" w:firstLine="567"/>
        <w:rPr>
          <w:szCs w:val="28"/>
        </w:rPr>
      </w:pPr>
      <w:r w:rsidRPr="008E64A0">
        <w:rPr>
          <w:szCs w:val="28"/>
        </w:rPr>
        <w:t xml:space="preserve">содействие в своевременном и качественном принятии корпоративных решений со стороны Совета директоров Общества, Единственного </w:t>
      </w:r>
      <w:r w:rsidR="00FE2EB0" w:rsidRPr="008E64A0">
        <w:rPr>
          <w:szCs w:val="28"/>
        </w:rPr>
        <w:t xml:space="preserve">акционера; </w:t>
      </w:r>
      <w:r w:rsidRPr="008E64A0">
        <w:rPr>
          <w:szCs w:val="28"/>
        </w:rPr>
        <w:t xml:space="preserve">выполнение роли советника для членов Совета директоров Общества по всем вопросам их деятельности и применения положений настоящего Кодекса, а также мониторинг за реализацией настоящего Кодекса и участие в совершенствовании корпоративного управления в Обществе. </w:t>
      </w:r>
    </w:p>
    <w:p w14:paraId="6B99A5F7" w14:textId="77777777" w:rsidR="00B825A9" w:rsidRPr="008E64A0" w:rsidRDefault="004C316F" w:rsidP="004B5A22">
      <w:pPr>
        <w:tabs>
          <w:tab w:val="left" w:pos="1134"/>
        </w:tabs>
        <w:ind w:left="0" w:right="65" w:firstLine="567"/>
        <w:rPr>
          <w:szCs w:val="28"/>
        </w:rPr>
      </w:pPr>
      <w:r w:rsidRPr="008E64A0">
        <w:rPr>
          <w:szCs w:val="28"/>
        </w:rPr>
        <w:t xml:space="preserve">Корпоративный секретарь осуществляет подготовку отчета о соблюдении/несоблюдении принципов и положений настоящего Кодекса, который включается в состав годового отчета Общества. В данном отчете отражается перечень принципов и положений Кодекса, которые не соблюдаются, с приведением соответствующих объяснений. </w:t>
      </w:r>
    </w:p>
    <w:p w14:paraId="0080E61A" w14:textId="77777777" w:rsidR="00B825A9" w:rsidRPr="008E64A0" w:rsidRDefault="004C316F" w:rsidP="004B5A22">
      <w:pPr>
        <w:numPr>
          <w:ilvl w:val="1"/>
          <w:numId w:val="2"/>
        </w:numPr>
        <w:tabs>
          <w:tab w:val="left" w:pos="1134"/>
        </w:tabs>
        <w:ind w:left="0" w:right="65" w:firstLine="567"/>
        <w:rPr>
          <w:szCs w:val="28"/>
        </w:rPr>
      </w:pPr>
      <w:r w:rsidRPr="008E64A0">
        <w:rPr>
          <w:szCs w:val="28"/>
        </w:rPr>
        <w:t xml:space="preserve">Основные функции корпоративного секретаря в части обеспечения деятельности Совета директоров Общества включают, в том числе: </w:t>
      </w:r>
    </w:p>
    <w:p w14:paraId="6C08202D" w14:textId="77777777" w:rsidR="00B825A9" w:rsidRPr="008E64A0" w:rsidRDefault="004C316F" w:rsidP="004B5A22">
      <w:pPr>
        <w:numPr>
          <w:ilvl w:val="0"/>
          <w:numId w:val="21"/>
        </w:numPr>
        <w:tabs>
          <w:tab w:val="left" w:pos="1134"/>
          <w:tab w:val="left" w:pos="1276"/>
        </w:tabs>
        <w:spacing w:after="0" w:line="276" w:lineRule="auto"/>
        <w:ind w:left="0" w:right="0" w:firstLine="567"/>
        <w:rPr>
          <w:szCs w:val="28"/>
        </w:rPr>
      </w:pPr>
      <w:r w:rsidRPr="008E64A0">
        <w:rPr>
          <w:szCs w:val="28"/>
        </w:rPr>
        <w:t xml:space="preserve">оказание помощи Председателю Совета директоров Общества в формировании плана работы и повесток заседаний;  </w:t>
      </w:r>
    </w:p>
    <w:p w14:paraId="0EC7490D" w14:textId="77777777" w:rsidR="00B825A9" w:rsidRPr="008E64A0" w:rsidRDefault="004C316F" w:rsidP="004B5A22">
      <w:pPr>
        <w:numPr>
          <w:ilvl w:val="0"/>
          <w:numId w:val="21"/>
        </w:numPr>
        <w:tabs>
          <w:tab w:val="left" w:pos="1134"/>
          <w:tab w:val="left" w:pos="1276"/>
        </w:tabs>
        <w:spacing w:after="0" w:line="276" w:lineRule="auto"/>
        <w:ind w:left="0" w:right="0" w:firstLine="567"/>
        <w:rPr>
          <w:szCs w:val="28"/>
        </w:rPr>
      </w:pPr>
      <w:r w:rsidRPr="008E64A0">
        <w:rPr>
          <w:szCs w:val="28"/>
        </w:rPr>
        <w:t xml:space="preserve">организация проведения заседаний Совета директоров Общества и его комитетов; </w:t>
      </w:r>
    </w:p>
    <w:p w14:paraId="0E4A298E" w14:textId="77777777" w:rsidR="00B825A9" w:rsidRPr="008E64A0" w:rsidRDefault="004C316F" w:rsidP="004B5A22">
      <w:pPr>
        <w:numPr>
          <w:ilvl w:val="0"/>
          <w:numId w:val="21"/>
        </w:numPr>
        <w:tabs>
          <w:tab w:val="left" w:pos="1134"/>
          <w:tab w:val="left" w:pos="1276"/>
        </w:tabs>
        <w:spacing w:after="0" w:line="276" w:lineRule="auto"/>
        <w:ind w:left="0" w:right="0" w:firstLine="567"/>
        <w:rPr>
          <w:szCs w:val="28"/>
        </w:rPr>
      </w:pPr>
      <w:r w:rsidRPr="008E64A0">
        <w:rPr>
          <w:szCs w:val="28"/>
        </w:rPr>
        <w:t xml:space="preserve">обеспечение получения членами Совета директоров Общества актуальной и своевременной информации, достаточной для принятия решений по вопросам повестки дня и в рамках компетенции Совета директоров Общества;  </w:t>
      </w:r>
    </w:p>
    <w:p w14:paraId="4E28D80B" w14:textId="77777777" w:rsidR="00B825A9" w:rsidRPr="008E64A0" w:rsidRDefault="004C316F" w:rsidP="004B5A22">
      <w:pPr>
        <w:numPr>
          <w:ilvl w:val="0"/>
          <w:numId w:val="21"/>
        </w:numPr>
        <w:tabs>
          <w:tab w:val="left" w:pos="1134"/>
          <w:tab w:val="left" w:pos="1276"/>
        </w:tabs>
        <w:spacing w:after="0" w:line="276" w:lineRule="auto"/>
        <w:ind w:left="0" w:right="0" w:firstLine="567"/>
        <w:rPr>
          <w:szCs w:val="28"/>
        </w:rPr>
      </w:pPr>
      <w:r w:rsidRPr="008E64A0">
        <w:rPr>
          <w:szCs w:val="28"/>
        </w:rPr>
        <w:t xml:space="preserve">протоколирование заседаний Совета директоров Общества и комитетов, обеспечение хранения протоколов, стенограмм, аудио-видео записей, материалов заседаний Совета директоров Общества и комитетов; </w:t>
      </w:r>
    </w:p>
    <w:p w14:paraId="0FF50553" w14:textId="77777777" w:rsidR="00B825A9" w:rsidRPr="008E64A0" w:rsidRDefault="004C316F" w:rsidP="004B5A22">
      <w:pPr>
        <w:numPr>
          <w:ilvl w:val="0"/>
          <w:numId w:val="21"/>
        </w:numPr>
        <w:tabs>
          <w:tab w:val="left" w:pos="1134"/>
          <w:tab w:val="left" w:pos="1276"/>
        </w:tabs>
        <w:spacing w:after="0" w:line="276" w:lineRule="auto"/>
        <w:ind w:left="0" w:right="0" w:firstLine="567"/>
        <w:rPr>
          <w:szCs w:val="28"/>
        </w:rPr>
      </w:pPr>
      <w:r w:rsidRPr="008E64A0">
        <w:rPr>
          <w:szCs w:val="28"/>
        </w:rPr>
        <w:t xml:space="preserve">консультирование членов Совета директоров Общества по вопросам законодательства Республики Казахстан, Устава Общества, настоящего Кодекса, внутренних документов, осуществление мониторинга происходящих изменений и своевременное информирование членов Совета директоров Общества;  </w:t>
      </w:r>
    </w:p>
    <w:p w14:paraId="45DA0723" w14:textId="77777777" w:rsidR="00B825A9" w:rsidRPr="008E64A0" w:rsidRDefault="004C316F" w:rsidP="004B5A22">
      <w:pPr>
        <w:numPr>
          <w:ilvl w:val="0"/>
          <w:numId w:val="21"/>
        </w:numPr>
        <w:tabs>
          <w:tab w:val="left" w:pos="1134"/>
          <w:tab w:val="left" w:pos="1276"/>
        </w:tabs>
        <w:spacing w:after="0" w:line="276" w:lineRule="auto"/>
        <w:ind w:left="0" w:right="0" w:firstLine="567"/>
        <w:rPr>
          <w:szCs w:val="28"/>
        </w:rPr>
      </w:pPr>
      <w:r w:rsidRPr="008E64A0">
        <w:rPr>
          <w:szCs w:val="28"/>
        </w:rPr>
        <w:t xml:space="preserve">организация введения в должность вновь избранных членов Совета директоров Общества; </w:t>
      </w:r>
    </w:p>
    <w:p w14:paraId="58509637" w14:textId="77777777" w:rsidR="00B825A9" w:rsidRPr="008E64A0" w:rsidRDefault="004C316F" w:rsidP="004B5A22">
      <w:pPr>
        <w:numPr>
          <w:ilvl w:val="0"/>
          <w:numId w:val="21"/>
        </w:numPr>
        <w:tabs>
          <w:tab w:val="left" w:pos="1134"/>
          <w:tab w:val="left" w:pos="1276"/>
        </w:tabs>
        <w:spacing w:after="0" w:line="276" w:lineRule="auto"/>
        <w:ind w:left="0" w:right="0" w:firstLine="567"/>
        <w:rPr>
          <w:szCs w:val="28"/>
        </w:rPr>
      </w:pPr>
      <w:r w:rsidRPr="008E64A0">
        <w:rPr>
          <w:szCs w:val="28"/>
        </w:rPr>
        <w:t xml:space="preserve">организация обучения членов Совета директоров Общества и привлечения экспертов; </w:t>
      </w:r>
    </w:p>
    <w:p w14:paraId="269FA748" w14:textId="77777777" w:rsidR="00B825A9" w:rsidRPr="008E64A0" w:rsidRDefault="004C316F" w:rsidP="004B5A22">
      <w:pPr>
        <w:numPr>
          <w:ilvl w:val="0"/>
          <w:numId w:val="21"/>
        </w:numPr>
        <w:tabs>
          <w:tab w:val="left" w:pos="1134"/>
          <w:tab w:val="left" w:pos="1276"/>
        </w:tabs>
        <w:spacing w:after="0" w:line="276" w:lineRule="auto"/>
        <w:ind w:left="0" w:right="0" w:firstLine="567"/>
        <w:rPr>
          <w:szCs w:val="28"/>
        </w:rPr>
      </w:pPr>
      <w:r w:rsidRPr="008E64A0">
        <w:rPr>
          <w:szCs w:val="28"/>
        </w:rPr>
        <w:lastRenderedPageBreak/>
        <w:t xml:space="preserve">организация взаимодействия членов Совета директоров Общества с акционерами, Правлением. </w:t>
      </w:r>
    </w:p>
    <w:p w14:paraId="55E12CD4" w14:textId="77777777" w:rsidR="00B825A9" w:rsidRPr="008E64A0" w:rsidRDefault="004C316F" w:rsidP="004B5A22">
      <w:pPr>
        <w:tabs>
          <w:tab w:val="left" w:pos="1134"/>
        </w:tabs>
        <w:ind w:left="0" w:right="65" w:firstLine="567"/>
        <w:rPr>
          <w:szCs w:val="28"/>
        </w:rPr>
      </w:pPr>
      <w:r w:rsidRPr="008E64A0">
        <w:rPr>
          <w:szCs w:val="28"/>
        </w:rPr>
        <w:t xml:space="preserve">В части обеспечения взаимодействия с Единственным акционером: </w:t>
      </w:r>
    </w:p>
    <w:p w14:paraId="3A819948" w14:textId="77777777" w:rsidR="00B825A9" w:rsidRPr="008E64A0" w:rsidRDefault="004C316F" w:rsidP="004B5A22">
      <w:pPr>
        <w:numPr>
          <w:ilvl w:val="0"/>
          <w:numId w:val="22"/>
        </w:numPr>
        <w:tabs>
          <w:tab w:val="left" w:pos="1134"/>
          <w:tab w:val="left" w:pos="1276"/>
        </w:tabs>
        <w:spacing w:after="0" w:line="276" w:lineRule="auto"/>
        <w:ind w:left="0" w:right="0" w:firstLine="567"/>
        <w:rPr>
          <w:szCs w:val="28"/>
        </w:rPr>
      </w:pPr>
      <w:r w:rsidRPr="008E64A0">
        <w:rPr>
          <w:szCs w:val="28"/>
        </w:rPr>
        <w:t xml:space="preserve">организация проведения общих собраний акционеров; </w:t>
      </w:r>
    </w:p>
    <w:p w14:paraId="18E237F3" w14:textId="77777777" w:rsidR="00B825A9" w:rsidRPr="008E64A0" w:rsidRDefault="004C316F" w:rsidP="004B5A22">
      <w:pPr>
        <w:numPr>
          <w:ilvl w:val="0"/>
          <w:numId w:val="22"/>
        </w:numPr>
        <w:tabs>
          <w:tab w:val="left" w:pos="1134"/>
          <w:tab w:val="left" w:pos="1276"/>
        </w:tabs>
        <w:spacing w:after="0" w:line="276" w:lineRule="auto"/>
        <w:ind w:left="0" w:right="0" w:firstLine="567"/>
        <w:rPr>
          <w:szCs w:val="28"/>
        </w:rPr>
      </w:pPr>
      <w:r w:rsidRPr="008E64A0">
        <w:rPr>
          <w:szCs w:val="28"/>
        </w:rPr>
        <w:t xml:space="preserve">своевременное направление материалов по вопросам, выносимым на рассмотрение Единственного акционера для принятия соответствующих решений; </w:t>
      </w:r>
    </w:p>
    <w:p w14:paraId="3989221F" w14:textId="77777777" w:rsidR="00B825A9" w:rsidRPr="008E64A0" w:rsidRDefault="004C316F" w:rsidP="004B5A22">
      <w:pPr>
        <w:numPr>
          <w:ilvl w:val="0"/>
          <w:numId w:val="22"/>
        </w:numPr>
        <w:tabs>
          <w:tab w:val="left" w:pos="1134"/>
          <w:tab w:val="left" w:pos="1276"/>
        </w:tabs>
        <w:spacing w:after="0" w:line="276" w:lineRule="auto"/>
        <w:ind w:left="0" w:right="0" w:firstLine="567"/>
        <w:rPr>
          <w:szCs w:val="28"/>
        </w:rPr>
      </w:pPr>
      <w:r w:rsidRPr="008E64A0">
        <w:rPr>
          <w:szCs w:val="28"/>
        </w:rPr>
        <w:t xml:space="preserve">протоколирование общего собрания акционеров, обеспечение хранения протоколов, стенограмм, материалов заседаний общего собрания акционеров (решений Единственного акционера); </w:t>
      </w:r>
    </w:p>
    <w:p w14:paraId="5CEEC59E" w14:textId="77777777" w:rsidR="00B825A9" w:rsidRPr="008E64A0" w:rsidRDefault="004C316F" w:rsidP="004B5A22">
      <w:pPr>
        <w:numPr>
          <w:ilvl w:val="0"/>
          <w:numId w:val="22"/>
        </w:numPr>
        <w:tabs>
          <w:tab w:val="left" w:pos="1134"/>
          <w:tab w:val="left" w:pos="1276"/>
        </w:tabs>
        <w:spacing w:after="0" w:line="276" w:lineRule="auto"/>
        <w:ind w:left="0" w:right="0" w:firstLine="567"/>
        <w:rPr>
          <w:szCs w:val="28"/>
        </w:rPr>
      </w:pPr>
      <w:r w:rsidRPr="008E64A0">
        <w:rPr>
          <w:szCs w:val="28"/>
        </w:rPr>
        <w:t xml:space="preserve">обеспечение надлежащего взаимодействия организации с акционерами, включая контроль за предоставлением информации на запросы акционеров на своевременной основе. </w:t>
      </w:r>
    </w:p>
    <w:p w14:paraId="4F202DBE" w14:textId="77777777" w:rsidR="00B825A9" w:rsidRPr="008E64A0" w:rsidRDefault="004C316F" w:rsidP="004B5A22">
      <w:pPr>
        <w:tabs>
          <w:tab w:val="left" w:pos="1134"/>
          <w:tab w:val="left" w:pos="1276"/>
        </w:tabs>
        <w:spacing w:after="0" w:line="276" w:lineRule="auto"/>
        <w:ind w:left="0" w:right="0" w:firstLine="567"/>
        <w:rPr>
          <w:szCs w:val="28"/>
        </w:rPr>
      </w:pPr>
      <w:r w:rsidRPr="008E64A0">
        <w:rPr>
          <w:szCs w:val="28"/>
        </w:rPr>
        <w:t xml:space="preserve">В части внедрения надлежащей практики корпоративного управления: </w:t>
      </w:r>
    </w:p>
    <w:p w14:paraId="2087A8B8" w14:textId="77777777" w:rsidR="00B825A9" w:rsidRPr="008E64A0" w:rsidRDefault="004C316F" w:rsidP="004B5A22">
      <w:pPr>
        <w:numPr>
          <w:ilvl w:val="0"/>
          <w:numId w:val="23"/>
        </w:numPr>
        <w:tabs>
          <w:tab w:val="left" w:pos="1134"/>
          <w:tab w:val="left" w:pos="1276"/>
        </w:tabs>
        <w:spacing w:after="0" w:line="276" w:lineRule="auto"/>
        <w:ind w:left="0" w:right="0" w:firstLine="567"/>
        <w:rPr>
          <w:szCs w:val="28"/>
        </w:rPr>
      </w:pPr>
      <w:r w:rsidRPr="008E64A0">
        <w:rPr>
          <w:szCs w:val="28"/>
        </w:rPr>
        <w:t xml:space="preserve">мониторинг реализации и соблюдения принципов и положений настоящего Кодекса;  </w:t>
      </w:r>
    </w:p>
    <w:p w14:paraId="0F605464" w14:textId="77777777" w:rsidR="00B825A9" w:rsidRPr="008E64A0" w:rsidRDefault="004C316F" w:rsidP="004B5A22">
      <w:pPr>
        <w:numPr>
          <w:ilvl w:val="0"/>
          <w:numId w:val="23"/>
        </w:numPr>
        <w:tabs>
          <w:tab w:val="left" w:pos="1134"/>
          <w:tab w:val="left" w:pos="1276"/>
        </w:tabs>
        <w:spacing w:after="0" w:line="276" w:lineRule="auto"/>
        <w:ind w:left="0" w:right="0" w:firstLine="567"/>
        <w:rPr>
          <w:szCs w:val="28"/>
        </w:rPr>
      </w:pPr>
      <w:r w:rsidRPr="008E64A0">
        <w:rPr>
          <w:szCs w:val="28"/>
        </w:rPr>
        <w:t xml:space="preserve">подготовка отчета о соблюдении/несоблюдении принципов и положений настоящего Кодекса;  </w:t>
      </w:r>
    </w:p>
    <w:p w14:paraId="7D9246FB" w14:textId="77777777" w:rsidR="00B825A9" w:rsidRPr="008E64A0" w:rsidRDefault="004C316F" w:rsidP="004B5A22">
      <w:pPr>
        <w:numPr>
          <w:ilvl w:val="0"/>
          <w:numId w:val="23"/>
        </w:numPr>
        <w:tabs>
          <w:tab w:val="left" w:pos="1134"/>
          <w:tab w:val="left" w:pos="1276"/>
        </w:tabs>
        <w:spacing w:after="0" w:line="276" w:lineRule="auto"/>
        <w:ind w:left="0" w:right="0" w:firstLine="567"/>
        <w:rPr>
          <w:szCs w:val="28"/>
        </w:rPr>
      </w:pPr>
      <w:r w:rsidRPr="008E64A0">
        <w:rPr>
          <w:szCs w:val="28"/>
        </w:rPr>
        <w:t xml:space="preserve">выявление в рамках исполнения своих функций нарушений в части норм корпоративного управления, закрепленных законодательством, Уставом и другими документами Общества;  </w:t>
      </w:r>
    </w:p>
    <w:p w14:paraId="6FBA1666" w14:textId="77777777" w:rsidR="00B825A9" w:rsidRPr="008E64A0" w:rsidRDefault="004C316F" w:rsidP="004B5A22">
      <w:pPr>
        <w:numPr>
          <w:ilvl w:val="0"/>
          <w:numId w:val="23"/>
        </w:numPr>
        <w:tabs>
          <w:tab w:val="left" w:pos="1134"/>
          <w:tab w:val="left" w:pos="1276"/>
        </w:tabs>
        <w:spacing w:after="0" w:line="276" w:lineRule="auto"/>
        <w:ind w:left="0" w:right="0" w:firstLine="567"/>
        <w:rPr>
          <w:szCs w:val="28"/>
        </w:rPr>
      </w:pPr>
      <w:r w:rsidRPr="008E64A0">
        <w:rPr>
          <w:szCs w:val="28"/>
        </w:rPr>
        <w:t xml:space="preserve">консультирование Единственного акционера (представителя), должностных лиц, работников Общества по вопросам корпоративного управления; </w:t>
      </w:r>
    </w:p>
    <w:p w14:paraId="50FA33C6" w14:textId="77777777" w:rsidR="00B825A9" w:rsidRPr="008E64A0" w:rsidRDefault="004C316F" w:rsidP="004B5A22">
      <w:pPr>
        <w:numPr>
          <w:ilvl w:val="0"/>
          <w:numId w:val="23"/>
        </w:numPr>
        <w:tabs>
          <w:tab w:val="left" w:pos="1134"/>
          <w:tab w:val="left" w:pos="1276"/>
        </w:tabs>
        <w:spacing w:after="0" w:line="276" w:lineRule="auto"/>
        <w:ind w:left="0" w:right="0" w:firstLine="567"/>
        <w:rPr>
          <w:szCs w:val="28"/>
        </w:rPr>
      </w:pPr>
      <w:r w:rsidRPr="008E64A0">
        <w:rPr>
          <w:szCs w:val="28"/>
        </w:rPr>
        <w:t xml:space="preserve">мониторинг лучшей мировой практики в сфере корпоративного управления и внесение предложений по совершенствованию практики корпоративного управления в Обществе. </w:t>
      </w:r>
    </w:p>
    <w:p w14:paraId="29A1225A" w14:textId="77777777" w:rsidR="00B825A9" w:rsidRPr="008E64A0" w:rsidRDefault="004C316F" w:rsidP="004B5A22">
      <w:pPr>
        <w:numPr>
          <w:ilvl w:val="1"/>
          <w:numId w:val="2"/>
        </w:numPr>
        <w:tabs>
          <w:tab w:val="left" w:pos="1134"/>
        </w:tabs>
        <w:ind w:left="0" w:right="65" w:firstLine="567"/>
        <w:rPr>
          <w:szCs w:val="28"/>
        </w:rPr>
      </w:pPr>
      <w:r w:rsidRPr="008E64A0">
        <w:rPr>
          <w:szCs w:val="28"/>
        </w:rPr>
        <w:t xml:space="preserve">В случае возникновения ситуаций с конфликтом интересов, Корпоративный секретарь доводит данную информацию до сведения Председателя Совета директоров Общества. </w:t>
      </w:r>
    </w:p>
    <w:p w14:paraId="25AF8DFF" w14:textId="77777777" w:rsidR="00B825A9" w:rsidRPr="008E64A0" w:rsidRDefault="004C316F" w:rsidP="004B5A22">
      <w:pPr>
        <w:numPr>
          <w:ilvl w:val="1"/>
          <w:numId w:val="2"/>
        </w:numPr>
        <w:tabs>
          <w:tab w:val="left" w:pos="1134"/>
        </w:tabs>
        <w:ind w:left="0" w:right="65" w:firstLine="567"/>
        <w:rPr>
          <w:szCs w:val="28"/>
        </w:rPr>
      </w:pPr>
      <w:r w:rsidRPr="008E64A0">
        <w:rPr>
          <w:szCs w:val="28"/>
        </w:rPr>
        <w:t xml:space="preserve">Для профессионального исполнения своих обязанностей корпоративному секретарю следует обладать знаниями, опытом и квалификацией, безупречной деловой репутацией и пользоваться доверием Совета директоров и Единственного акционера. </w:t>
      </w:r>
    </w:p>
    <w:p w14:paraId="5AE7250F" w14:textId="77777777" w:rsidR="00B825A9" w:rsidRPr="008E64A0" w:rsidRDefault="004C316F" w:rsidP="004B5A22">
      <w:pPr>
        <w:numPr>
          <w:ilvl w:val="1"/>
          <w:numId w:val="2"/>
        </w:numPr>
        <w:tabs>
          <w:tab w:val="left" w:pos="1134"/>
        </w:tabs>
        <w:ind w:left="0" w:right="65" w:firstLine="567"/>
        <w:rPr>
          <w:szCs w:val="28"/>
        </w:rPr>
      </w:pPr>
      <w:r w:rsidRPr="008E64A0">
        <w:rPr>
          <w:szCs w:val="28"/>
        </w:rPr>
        <w:t xml:space="preserve">На должность корпоративного секретаря назначается лицо, имеющее высшее юридическое или экономическое образование, с не менее чем </w:t>
      </w:r>
      <w:r w:rsidRPr="008E64A0">
        <w:rPr>
          <w:szCs w:val="28"/>
        </w:rPr>
        <w:lastRenderedPageBreak/>
        <w:t xml:space="preserve">пятилетним опытом работы, и практические знания в сфере корпоративного управления и корпоративного права. </w:t>
      </w:r>
    </w:p>
    <w:p w14:paraId="70859DD8" w14:textId="77777777" w:rsidR="00B825A9" w:rsidRPr="008E64A0" w:rsidRDefault="004C316F" w:rsidP="004B5A22">
      <w:pPr>
        <w:numPr>
          <w:ilvl w:val="1"/>
          <w:numId w:val="2"/>
        </w:numPr>
        <w:tabs>
          <w:tab w:val="left" w:pos="1134"/>
        </w:tabs>
        <w:ind w:left="0" w:right="65" w:firstLine="567"/>
        <w:rPr>
          <w:szCs w:val="28"/>
        </w:rPr>
      </w:pPr>
      <w:r w:rsidRPr="008E64A0">
        <w:rPr>
          <w:szCs w:val="28"/>
        </w:rPr>
        <w:t xml:space="preserve">В целях повышения эффективности подготовки и проведения заседаний Советом директоров Общества периодически обсуждается полнота и полезность предоставленных членам Совета директоров Общества материалов. Результаты данных обсуждений служат основанием для оценки эффективности деятельности корпоративного секретаря. </w:t>
      </w:r>
    </w:p>
    <w:p w14:paraId="510548CD" w14:textId="77777777" w:rsidR="00B825A9" w:rsidRPr="008E64A0" w:rsidRDefault="004C316F" w:rsidP="004B5A22">
      <w:pPr>
        <w:numPr>
          <w:ilvl w:val="1"/>
          <w:numId w:val="2"/>
        </w:numPr>
        <w:tabs>
          <w:tab w:val="left" w:pos="1134"/>
        </w:tabs>
        <w:ind w:left="0" w:right="65" w:firstLine="567"/>
        <w:rPr>
          <w:szCs w:val="28"/>
        </w:rPr>
      </w:pPr>
      <w:r w:rsidRPr="008E64A0">
        <w:rPr>
          <w:szCs w:val="28"/>
        </w:rPr>
        <w:t xml:space="preserve">В отношении корпоративного секретаря в Обществе разрабатывается программа введения в должность и планирования преемственности. Назначение корпоративного секретаря осуществляются на основе открытых и прозрачных процедур, закрепленных во внутренних документах Общества. </w:t>
      </w:r>
    </w:p>
    <w:p w14:paraId="52C6B883" w14:textId="77777777" w:rsidR="00B825A9" w:rsidRPr="008E64A0" w:rsidRDefault="004C316F" w:rsidP="004B5A22">
      <w:pPr>
        <w:numPr>
          <w:ilvl w:val="1"/>
          <w:numId w:val="2"/>
        </w:numPr>
        <w:tabs>
          <w:tab w:val="left" w:pos="1134"/>
        </w:tabs>
        <w:ind w:left="0" w:right="65" w:firstLine="567"/>
        <w:rPr>
          <w:szCs w:val="28"/>
        </w:rPr>
      </w:pPr>
      <w:r w:rsidRPr="008E64A0">
        <w:rPr>
          <w:szCs w:val="28"/>
        </w:rPr>
        <w:t xml:space="preserve">Корпоративный секретарь осуществляет свою деятельность на основе Положения, утверждаемого Советом директоров Общества, в котором указываются функции, права и обязанности, порядок взаимодействия с органами Общества, квалификационные требования и другая информация. </w:t>
      </w:r>
    </w:p>
    <w:p w14:paraId="2CA163D7" w14:textId="77777777" w:rsidR="00B825A9" w:rsidRPr="008E64A0" w:rsidRDefault="004C316F" w:rsidP="004B5A22">
      <w:pPr>
        <w:tabs>
          <w:tab w:val="left" w:pos="1134"/>
        </w:tabs>
        <w:ind w:left="0" w:right="65" w:firstLine="567"/>
        <w:rPr>
          <w:szCs w:val="28"/>
        </w:rPr>
      </w:pPr>
      <w:r w:rsidRPr="008E64A0">
        <w:rPr>
          <w:szCs w:val="28"/>
        </w:rPr>
        <w:t xml:space="preserve">        С целью обеспечения эффективного взаимодействия и потока информации между заинтересованными органами, корпоративный секретарь должен обладать умением выстраивать плодотворные взаимоотношения и обладать навыками по разрешению конфликтных ситуаций. </w:t>
      </w:r>
    </w:p>
    <w:p w14:paraId="467FF84F" w14:textId="77777777" w:rsidR="00B825A9" w:rsidRPr="008E64A0" w:rsidRDefault="004C316F" w:rsidP="004B5A22">
      <w:pPr>
        <w:numPr>
          <w:ilvl w:val="1"/>
          <w:numId w:val="2"/>
        </w:numPr>
        <w:tabs>
          <w:tab w:val="left" w:pos="1134"/>
        </w:tabs>
        <w:ind w:left="0" w:right="65" w:firstLine="567"/>
        <w:rPr>
          <w:szCs w:val="28"/>
        </w:rPr>
      </w:pPr>
      <w:r w:rsidRPr="008E64A0">
        <w:rPr>
          <w:szCs w:val="28"/>
        </w:rPr>
        <w:t xml:space="preserve">Для выполнения своих функций корпоративный секретарь наделяется следующими полномочиями: </w:t>
      </w:r>
    </w:p>
    <w:p w14:paraId="3665DA4C" w14:textId="77777777" w:rsidR="00B825A9" w:rsidRPr="008E64A0" w:rsidRDefault="004C316F" w:rsidP="004B5A22">
      <w:pPr>
        <w:numPr>
          <w:ilvl w:val="0"/>
          <w:numId w:val="24"/>
        </w:numPr>
        <w:tabs>
          <w:tab w:val="left" w:pos="1134"/>
          <w:tab w:val="left" w:pos="1276"/>
        </w:tabs>
        <w:spacing w:after="0" w:line="276" w:lineRule="auto"/>
        <w:ind w:left="0" w:right="0" w:firstLine="567"/>
        <w:rPr>
          <w:szCs w:val="28"/>
        </w:rPr>
      </w:pPr>
      <w:r w:rsidRPr="008E64A0">
        <w:rPr>
          <w:szCs w:val="28"/>
        </w:rPr>
        <w:t xml:space="preserve">запрашивать и получать у должностных лиц и работников Общества материалы, достаточные для принятия решений на заседаниях Совета директоров Общества и материалы по вопросам повестки дня Единственного акционера; </w:t>
      </w:r>
    </w:p>
    <w:p w14:paraId="7C746927" w14:textId="77777777" w:rsidR="000B175B" w:rsidRPr="008E64A0" w:rsidRDefault="004C316F" w:rsidP="004B5A22">
      <w:pPr>
        <w:numPr>
          <w:ilvl w:val="0"/>
          <w:numId w:val="24"/>
        </w:numPr>
        <w:tabs>
          <w:tab w:val="left" w:pos="1134"/>
          <w:tab w:val="left" w:pos="1276"/>
        </w:tabs>
        <w:spacing w:after="0" w:line="276" w:lineRule="auto"/>
        <w:ind w:left="0" w:right="0" w:firstLine="567"/>
        <w:rPr>
          <w:szCs w:val="28"/>
        </w:rPr>
      </w:pPr>
      <w:r w:rsidRPr="008E64A0">
        <w:rPr>
          <w:szCs w:val="28"/>
        </w:rPr>
        <w:t xml:space="preserve">принимать меры по организации заседаний Совета директоров Общества;    </w:t>
      </w:r>
    </w:p>
    <w:p w14:paraId="18F2EB51" w14:textId="77777777" w:rsidR="00B825A9" w:rsidRPr="008E64A0" w:rsidRDefault="004C316F" w:rsidP="004B5A22">
      <w:pPr>
        <w:numPr>
          <w:ilvl w:val="0"/>
          <w:numId w:val="24"/>
        </w:numPr>
        <w:tabs>
          <w:tab w:val="left" w:pos="1134"/>
          <w:tab w:val="left" w:pos="1276"/>
        </w:tabs>
        <w:spacing w:after="0" w:line="276" w:lineRule="auto"/>
        <w:ind w:left="0" w:right="0" w:firstLine="567"/>
        <w:rPr>
          <w:szCs w:val="28"/>
        </w:rPr>
      </w:pPr>
      <w:r w:rsidRPr="008E64A0">
        <w:rPr>
          <w:szCs w:val="28"/>
        </w:rPr>
        <w:t xml:space="preserve">непосредственно взаимодействовать с Председателем и членами Совета директоров, первым руководителем и членами Правления, работниками Общества, Единственным акционером. </w:t>
      </w:r>
    </w:p>
    <w:p w14:paraId="3A3A3680" w14:textId="77777777" w:rsidR="00B825A9" w:rsidRPr="008E64A0" w:rsidRDefault="004C316F" w:rsidP="004B5A22">
      <w:pPr>
        <w:tabs>
          <w:tab w:val="left" w:pos="1134"/>
        </w:tabs>
        <w:ind w:left="0" w:right="65" w:firstLine="567"/>
        <w:rPr>
          <w:szCs w:val="28"/>
        </w:rPr>
      </w:pPr>
      <w:r w:rsidRPr="008E64A0">
        <w:rPr>
          <w:szCs w:val="28"/>
        </w:rPr>
        <w:t xml:space="preserve">Правление Общества оказывает корпоративному секретарю всестороннее содействие при исполнении им своих полномочий. </w:t>
      </w:r>
    </w:p>
    <w:p w14:paraId="6649AF8E" w14:textId="77777777" w:rsidR="008E64A0" w:rsidRDefault="008E64A0" w:rsidP="004B5A22">
      <w:pPr>
        <w:spacing w:after="83" w:line="259" w:lineRule="auto"/>
        <w:ind w:left="0" w:right="0" w:firstLine="567"/>
        <w:jc w:val="center"/>
        <w:rPr>
          <w:b/>
          <w:szCs w:val="28"/>
        </w:rPr>
      </w:pPr>
    </w:p>
    <w:p w14:paraId="33E0B95F" w14:textId="77777777" w:rsidR="00B825A9" w:rsidRPr="008E64A0" w:rsidRDefault="004C316F" w:rsidP="004B5A22">
      <w:pPr>
        <w:spacing w:after="83" w:line="259" w:lineRule="auto"/>
        <w:ind w:left="0" w:right="0" w:firstLine="567"/>
        <w:jc w:val="center"/>
        <w:rPr>
          <w:b/>
          <w:szCs w:val="28"/>
        </w:rPr>
      </w:pPr>
      <w:r w:rsidRPr="008E64A0">
        <w:rPr>
          <w:b/>
          <w:szCs w:val="28"/>
        </w:rPr>
        <w:t>Параграф 14. Омбудсмен Общества</w:t>
      </w:r>
    </w:p>
    <w:p w14:paraId="4F3442BC" w14:textId="77777777" w:rsidR="00B825A9" w:rsidRPr="008E64A0" w:rsidRDefault="004C316F" w:rsidP="004B5A22">
      <w:pPr>
        <w:spacing w:after="0" w:line="259" w:lineRule="auto"/>
        <w:ind w:left="0" w:right="0" w:firstLine="567"/>
        <w:jc w:val="left"/>
        <w:rPr>
          <w:szCs w:val="28"/>
        </w:rPr>
      </w:pPr>
      <w:r w:rsidRPr="008E64A0">
        <w:rPr>
          <w:b/>
          <w:szCs w:val="28"/>
        </w:rPr>
        <w:t xml:space="preserve"> </w:t>
      </w:r>
    </w:p>
    <w:p w14:paraId="22F0FC3E" w14:textId="77777777" w:rsidR="00B825A9" w:rsidRPr="008E64A0" w:rsidRDefault="004C316F" w:rsidP="004B5A22">
      <w:pPr>
        <w:numPr>
          <w:ilvl w:val="1"/>
          <w:numId w:val="2"/>
        </w:numPr>
        <w:tabs>
          <w:tab w:val="left" w:pos="1134"/>
        </w:tabs>
        <w:ind w:left="0" w:right="65" w:firstLine="567"/>
        <w:rPr>
          <w:szCs w:val="28"/>
        </w:rPr>
      </w:pPr>
      <w:r w:rsidRPr="008E64A0">
        <w:rPr>
          <w:szCs w:val="28"/>
        </w:rPr>
        <w:lastRenderedPageBreak/>
        <w:t xml:space="preserve">В целях соблюдения принципов деловой этики и оптимального регулирования социально-трудовых споров, возникающих в Обществе, назначается Омбудсмен, в лице Руководителя аппарата Общества. </w:t>
      </w:r>
    </w:p>
    <w:p w14:paraId="1209971D" w14:textId="77777777" w:rsidR="00B825A9" w:rsidRPr="008E64A0" w:rsidRDefault="004C316F" w:rsidP="004B5A22">
      <w:pPr>
        <w:numPr>
          <w:ilvl w:val="1"/>
          <w:numId w:val="2"/>
        </w:numPr>
        <w:tabs>
          <w:tab w:val="left" w:pos="1134"/>
        </w:tabs>
        <w:ind w:left="0" w:right="65" w:firstLine="567"/>
        <w:rPr>
          <w:szCs w:val="28"/>
        </w:rPr>
      </w:pPr>
      <w:r w:rsidRPr="008E64A0">
        <w:rPr>
          <w:szCs w:val="28"/>
        </w:rPr>
        <w:t xml:space="preserve">Омбудсмен назначается решением Совета директоров Общества. Роль Омбудсмена заключается в консультировании обратившихся к нему работников, участников трудовых споров, конфликта и оказании им содействия в выработке взаимоприемлемого, конструктивного и реализуемого решения с учетом соблюдения норм законодательства Республики Казахстан (в том числе, соблюдения конфиденциальности), оказании содействия в решении проблемных социально-трудовых вопросов, как работников, так и Общества.  </w:t>
      </w:r>
    </w:p>
    <w:p w14:paraId="14F6FD0B" w14:textId="77777777" w:rsidR="00B825A9" w:rsidRPr="008E64A0" w:rsidRDefault="004C316F" w:rsidP="004B5A22">
      <w:pPr>
        <w:numPr>
          <w:ilvl w:val="1"/>
          <w:numId w:val="2"/>
        </w:numPr>
        <w:tabs>
          <w:tab w:val="left" w:pos="1134"/>
        </w:tabs>
        <w:ind w:left="0" w:right="65" w:firstLine="567"/>
        <w:rPr>
          <w:szCs w:val="28"/>
        </w:rPr>
      </w:pPr>
      <w:r w:rsidRPr="008E64A0">
        <w:rPr>
          <w:szCs w:val="28"/>
        </w:rPr>
        <w:t xml:space="preserve">Омбудсмен выносит на рассмотрение соответствующих органов и должностных лиц Общества выявленные им проблемные вопросы, носящие системный характер и требующие принятия соответствующих решений (комплексных мер), выдвигает конструктивные предложения для их решения. </w:t>
      </w:r>
    </w:p>
    <w:p w14:paraId="625649BD" w14:textId="77777777" w:rsidR="00B825A9" w:rsidRPr="008E64A0" w:rsidRDefault="004C316F" w:rsidP="004B5A22">
      <w:pPr>
        <w:numPr>
          <w:ilvl w:val="1"/>
          <w:numId w:val="2"/>
        </w:numPr>
        <w:tabs>
          <w:tab w:val="left" w:pos="1134"/>
        </w:tabs>
        <w:ind w:left="0" w:right="65" w:firstLine="567"/>
        <w:rPr>
          <w:szCs w:val="28"/>
        </w:rPr>
      </w:pPr>
      <w:r w:rsidRPr="008E64A0">
        <w:rPr>
          <w:szCs w:val="28"/>
        </w:rPr>
        <w:t xml:space="preserve">Омбудсмен не реже одного раза в год представляет отчет о результатах проведенной работы Правлению Общества, при необходимости Комитету по кадрам и вознаграждениям Общества. </w:t>
      </w:r>
    </w:p>
    <w:p w14:paraId="2357C116" w14:textId="77777777" w:rsidR="00B825A9" w:rsidRPr="008E64A0" w:rsidRDefault="004C316F" w:rsidP="004B5A22">
      <w:pPr>
        <w:numPr>
          <w:ilvl w:val="1"/>
          <w:numId w:val="2"/>
        </w:numPr>
        <w:tabs>
          <w:tab w:val="left" w:pos="1134"/>
        </w:tabs>
        <w:ind w:left="0" w:right="65" w:firstLine="567"/>
        <w:rPr>
          <w:szCs w:val="28"/>
        </w:rPr>
      </w:pPr>
      <w:r w:rsidRPr="008E64A0">
        <w:rPr>
          <w:szCs w:val="28"/>
        </w:rPr>
        <w:t xml:space="preserve">Совет директоров Общества оценивает результаты деятельности Омбудсмена и принимает решение о продлении или прекращении полномочий лица, занимающего должность Омбудсмена. </w:t>
      </w:r>
    </w:p>
    <w:p w14:paraId="78973245" w14:textId="77777777" w:rsidR="00B825A9" w:rsidRPr="008E64A0" w:rsidRDefault="004C316F" w:rsidP="004B5A22">
      <w:pPr>
        <w:spacing w:after="81" w:line="259" w:lineRule="auto"/>
        <w:ind w:left="0" w:right="0" w:firstLine="567"/>
        <w:jc w:val="left"/>
        <w:rPr>
          <w:szCs w:val="28"/>
        </w:rPr>
      </w:pPr>
      <w:r w:rsidRPr="008E64A0">
        <w:rPr>
          <w:szCs w:val="28"/>
        </w:rPr>
        <w:t xml:space="preserve"> </w:t>
      </w:r>
    </w:p>
    <w:p w14:paraId="5B7073A1" w14:textId="77777777" w:rsidR="00B825A9" w:rsidRPr="008E64A0" w:rsidRDefault="004C316F" w:rsidP="004B5A22">
      <w:pPr>
        <w:pStyle w:val="1"/>
        <w:ind w:left="0" w:right="72" w:firstLine="567"/>
        <w:rPr>
          <w:szCs w:val="28"/>
        </w:rPr>
      </w:pPr>
      <w:r w:rsidRPr="008E64A0">
        <w:rPr>
          <w:szCs w:val="28"/>
        </w:rPr>
        <w:t xml:space="preserve">Параграф 15. Служба внутреннего аудита при Совете директоров Общества </w:t>
      </w:r>
    </w:p>
    <w:p w14:paraId="0410DD5B" w14:textId="77777777" w:rsidR="00B825A9" w:rsidRPr="008E64A0" w:rsidRDefault="004C316F" w:rsidP="004B5A22">
      <w:pPr>
        <w:spacing w:after="63" w:line="259" w:lineRule="auto"/>
        <w:ind w:left="0" w:right="0" w:firstLine="567"/>
        <w:jc w:val="center"/>
        <w:rPr>
          <w:szCs w:val="28"/>
        </w:rPr>
      </w:pPr>
      <w:r w:rsidRPr="008E64A0">
        <w:rPr>
          <w:b/>
          <w:szCs w:val="28"/>
        </w:rPr>
        <w:t xml:space="preserve"> </w:t>
      </w:r>
    </w:p>
    <w:p w14:paraId="160894D3" w14:textId="77777777" w:rsidR="00ED75AD" w:rsidRPr="008E64A0" w:rsidRDefault="004C316F" w:rsidP="004B5A22">
      <w:pPr>
        <w:numPr>
          <w:ilvl w:val="1"/>
          <w:numId w:val="2"/>
        </w:numPr>
        <w:tabs>
          <w:tab w:val="left" w:pos="1134"/>
        </w:tabs>
        <w:ind w:left="0" w:right="65" w:firstLine="567"/>
        <w:rPr>
          <w:szCs w:val="28"/>
        </w:rPr>
      </w:pPr>
      <w:r w:rsidRPr="008E64A0">
        <w:rPr>
          <w:szCs w:val="28"/>
        </w:rPr>
        <w:t xml:space="preserve"> Для осуществления контроля за финансово-хозяйственной деятельностью Общества, оценки в области внутреннего аудита и контроля, управления рисками, соблюдения законодательства Республики Казахстан в Обществе создается Служба внутреннего аудита. Совет директоров Общества определяет количественный состав Службы внутреннего аудита, срок полномочий ее работников, назначает ее руководителя, а также досрочно прекращает его полномочия, определяет порядок ее работы, размер и условия оплаты труда и премирования работников службы внутреннего аудита.        </w:t>
      </w:r>
    </w:p>
    <w:p w14:paraId="62420EEF" w14:textId="77777777" w:rsidR="00B825A9" w:rsidRPr="008E64A0" w:rsidRDefault="004C316F" w:rsidP="004B5A22">
      <w:pPr>
        <w:numPr>
          <w:ilvl w:val="1"/>
          <w:numId w:val="2"/>
        </w:numPr>
        <w:tabs>
          <w:tab w:val="left" w:pos="1134"/>
        </w:tabs>
        <w:ind w:left="0" w:right="65" w:firstLine="567"/>
        <w:rPr>
          <w:szCs w:val="28"/>
        </w:rPr>
      </w:pPr>
      <w:r w:rsidRPr="008E64A0">
        <w:rPr>
          <w:szCs w:val="28"/>
        </w:rPr>
        <w:t xml:space="preserve">Работники Службы внутреннего аудита не могут быть избраны в состав Совета директоров и Правления Общества. </w:t>
      </w:r>
    </w:p>
    <w:p w14:paraId="1B43CE14" w14:textId="77777777" w:rsidR="00B825A9" w:rsidRPr="008E64A0" w:rsidRDefault="004C316F" w:rsidP="004B5A22">
      <w:pPr>
        <w:numPr>
          <w:ilvl w:val="1"/>
          <w:numId w:val="2"/>
        </w:numPr>
        <w:tabs>
          <w:tab w:val="left" w:pos="1134"/>
        </w:tabs>
        <w:ind w:left="0" w:right="65" w:firstLine="567"/>
        <w:rPr>
          <w:szCs w:val="28"/>
        </w:rPr>
      </w:pPr>
      <w:r w:rsidRPr="008E64A0">
        <w:rPr>
          <w:szCs w:val="28"/>
        </w:rPr>
        <w:lastRenderedPageBreak/>
        <w:t xml:space="preserve">Служба внутреннего аудита подчиняется непосредственно Совету директоров Общества и является независимой от Правления Общества. Задачи и функции службы внутреннего аудита, ее права и ответственность определяются положением о службе внутреннего аудита, утверждаемым Советом директоров Общества. </w:t>
      </w:r>
    </w:p>
    <w:p w14:paraId="13459449" w14:textId="77777777" w:rsidR="00B825A9" w:rsidRPr="008E64A0" w:rsidRDefault="004C316F" w:rsidP="004B5A22">
      <w:pPr>
        <w:numPr>
          <w:ilvl w:val="1"/>
          <w:numId w:val="2"/>
        </w:numPr>
        <w:tabs>
          <w:tab w:val="left" w:pos="1134"/>
        </w:tabs>
        <w:ind w:left="0" w:right="65" w:firstLine="567"/>
        <w:rPr>
          <w:szCs w:val="28"/>
        </w:rPr>
      </w:pPr>
      <w:r w:rsidRPr="008E64A0">
        <w:rPr>
          <w:szCs w:val="28"/>
        </w:rPr>
        <w:t xml:space="preserve">Ключевые обязанности Службы внутреннего аудита включают оценку качества системы внутреннего контроля и управления рисками в Обществе и доведение до сведения Совета директоров Общества информации о достаточности и эффективности данной системы. Основная задача Службы внутреннего аудита заключается в содействии улучшению результатов деятельности Общества. </w:t>
      </w:r>
    </w:p>
    <w:p w14:paraId="6F565EC7" w14:textId="77777777" w:rsidR="00B825A9" w:rsidRPr="008E64A0" w:rsidRDefault="004C316F" w:rsidP="004B5A22">
      <w:pPr>
        <w:numPr>
          <w:ilvl w:val="1"/>
          <w:numId w:val="2"/>
        </w:numPr>
        <w:tabs>
          <w:tab w:val="left" w:pos="1134"/>
        </w:tabs>
        <w:ind w:left="0" w:right="65" w:firstLine="567"/>
        <w:rPr>
          <w:szCs w:val="28"/>
        </w:rPr>
      </w:pPr>
      <w:r w:rsidRPr="008E64A0">
        <w:rPr>
          <w:szCs w:val="28"/>
        </w:rPr>
        <w:t xml:space="preserve">В Положении о Службе внутреннего аудита определяются и закрепляются: </w:t>
      </w:r>
    </w:p>
    <w:p w14:paraId="5F7EE337" w14:textId="77777777" w:rsidR="00B825A9" w:rsidRPr="008E64A0" w:rsidRDefault="004C316F" w:rsidP="004B5A22">
      <w:pPr>
        <w:numPr>
          <w:ilvl w:val="0"/>
          <w:numId w:val="25"/>
        </w:numPr>
        <w:tabs>
          <w:tab w:val="left" w:pos="1134"/>
          <w:tab w:val="left" w:pos="1276"/>
        </w:tabs>
        <w:spacing w:after="0" w:line="276" w:lineRule="auto"/>
        <w:ind w:left="0" w:right="0" w:firstLine="567"/>
        <w:rPr>
          <w:szCs w:val="28"/>
        </w:rPr>
      </w:pPr>
      <w:r w:rsidRPr="008E64A0">
        <w:rPr>
          <w:szCs w:val="28"/>
        </w:rPr>
        <w:t>приверженность принципам и пол</w:t>
      </w:r>
      <w:r w:rsidR="00C111A6" w:rsidRPr="008E64A0">
        <w:rPr>
          <w:szCs w:val="28"/>
        </w:rPr>
        <w:t xml:space="preserve">ожениям, принятым международным </w:t>
      </w:r>
      <w:r w:rsidRPr="008E64A0">
        <w:rPr>
          <w:szCs w:val="28"/>
        </w:rPr>
        <w:t>Институтом внутренних аудиторов (</w:t>
      </w:r>
      <w:r w:rsidRPr="008E64A0">
        <w:rPr>
          <w:szCs w:val="28"/>
          <w:lang w:val="en-US"/>
        </w:rPr>
        <w:t>The</w:t>
      </w:r>
      <w:r w:rsidRPr="008E64A0">
        <w:rPr>
          <w:szCs w:val="28"/>
        </w:rPr>
        <w:t xml:space="preserve"> </w:t>
      </w:r>
      <w:r w:rsidRPr="008E64A0">
        <w:rPr>
          <w:szCs w:val="28"/>
          <w:lang w:val="en-US"/>
        </w:rPr>
        <w:t>Institute</w:t>
      </w:r>
      <w:r w:rsidRPr="008E64A0">
        <w:rPr>
          <w:szCs w:val="28"/>
        </w:rPr>
        <w:t xml:space="preserve"> </w:t>
      </w:r>
      <w:r w:rsidRPr="008E64A0">
        <w:rPr>
          <w:szCs w:val="28"/>
          <w:lang w:val="en-US"/>
        </w:rPr>
        <w:t>of</w:t>
      </w:r>
      <w:r w:rsidRPr="008E64A0">
        <w:rPr>
          <w:szCs w:val="28"/>
        </w:rPr>
        <w:t xml:space="preserve"> </w:t>
      </w:r>
      <w:r w:rsidRPr="008E64A0">
        <w:rPr>
          <w:szCs w:val="28"/>
          <w:lang w:val="en-US"/>
        </w:rPr>
        <w:t>Internal</w:t>
      </w:r>
      <w:r w:rsidRPr="008E64A0">
        <w:rPr>
          <w:szCs w:val="28"/>
        </w:rPr>
        <w:t xml:space="preserve"> </w:t>
      </w:r>
      <w:r w:rsidRPr="008E64A0">
        <w:rPr>
          <w:szCs w:val="28"/>
          <w:lang w:val="en-US"/>
        </w:rPr>
        <w:t>Auditors</w:t>
      </w:r>
      <w:r w:rsidRPr="008E64A0">
        <w:rPr>
          <w:szCs w:val="28"/>
        </w:rPr>
        <w:t xml:space="preserve">); </w:t>
      </w:r>
    </w:p>
    <w:p w14:paraId="21DF969D" w14:textId="77777777" w:rsidR="00B825A9" w:rsidRPr="008E64A0" w:rsidRDefault="004C316F" w:rsidP="004B5A22">
      <w:pPr>
        <w:numPr>
          <w:ilvl w:val="0"/>
          <w:numId w:val="25"/>
        </w:numPr>
        <w:tabs>
          <w:tab w:val="left" w:pos="1134"/>
          <w:tab w:val="left" w:pos="1276"/>
        </w:tabs>
        <w:spacing w:after="0" w:line="276" w:lineRule="auto"/>
        <w:ind w:left="0" w:right="0" w:firstLine="567"/>
        <w:rPr>
          <w:szCs w:val="28"/>
        </w:rPr>
      </w:pPr>
      <w:r w:rsidRPr="008E64A0">
        <w:rPr>
          <w:szCs w:val="28"/>
        </w:rPr>
        <w:t xml:space="preserve">статус, цели и задачи внутреннего аудита Общества; </w:t>
      </w:r>
    </w:p>
    <w:p w14:paraId="19A1D284" w14:textId="77777777" w:rsidR="00B825A9" w:rsidRPr="008E64A0" w:rsidRDefault="004C316F" w:rsidP="004B5A22">
      <w:pPr>
        <w:numPr>
          <w:ilvl w:val="0"/>
          <w:numId w:val="25"/>
        </w:numPr>
        <w:tabs>
          <w:tab w:val="left" w:pos="1134"/>
          <w:tab w:val="left" w:pos="1276"/>
        </w:tabs>
        <w:spacing w:after="0" w:line="276" w:lineRule="auto"/>
        <w:ind w:left="0" w:right="0" w:firstLine="567"/>
        <w:rPr>
          <w:szCs w:val="28"/>
        </w:rPr>
      </w:pPr>
      <w:r w:rsidRPr="008E64A0">
        <w:rPr>
          <w:szCs w:val="28"/>
        </w:rPr>
        <w:t xml:space="preserve">условия обеспечения независимости, объективности и профессионализма службы внутреннего аудита для достижения целей, и задач внутреннего аудита и эффективного выполнения Службой внутреннего аудита своих функций и обязанностей; </w:t>
      </w:r>
    </w:p>
    <w:p w14:paraId="7015BE62" w14:textId="77777777" w:rsidR="00B825A9" w:rsidRPr="008E64A0" w:rsidRDefault="004C316F" w:rsidP="004B5A22">
      <w:pPr>
        <w:numPr>
          <w:ilvl w:val="0"/>
          <w:numId w:val="25"/>
        </w:numPr>
        <w:tabs>
          <w:tab w:val="left" w:pos="1134"/>
          <w:tab w:val="left" w:pos="1276"/>
        </w:tabs>
        <w:spacing w:after="0" w:line="276" w:lineRule="auto"/>
        <w:ind w:left="0" w:right="0" w:firstLine="567"/>
        <w:rPr>
          <w:szCs w:val="28"/>
        </w:rPr>
      </w:pPr>
      <w:r w:rsidRPr="008E64A0">
        <w:rPr>
          <w:szCs w:val="28"/>
        </w:rPr>
        <w:t xml:space="preserve">квалификационные требования к руководителю и работникам Службы внутреннего аудита; </w:t>
      </w:r>
    </w:p>
    <w:p w14:paraId="0D35AACB" w14:textId="77777777" w:rsidR="00B825A9" w:rsidRPr="008E64A0" w:rsidRDefault="004C316F" w:rsidP="004B5A22">
      <w:pPr>
        <w:numPr>
          <w:ilvl w:val="0"/>
          <w:numId w:val="25"/>
        </w:numPr>
        <w:tabs>
          <w:tab w:val="left" w:pos="1134"/>
          <w:tab w:val="left" w:pos="1276"/>
        </w:tabs>
        <w:spacing w:after="0" w:line="276" w:lineRule="auto"/>
        <w:ind w:left="0" w:right="0" w:firstLine="567"/>
        <w:rPr>
          <w:szCs w:val="28"/>
        </w:rPr>
      </w:pPr>
      <w:r w:rsidRPr="008E64A0">
        <w:rPr>
          <w:szCs w:val="28"/>
        </w:rPr>
        <w:t xml:space="preserve">объем и содержание деятельности внутреннего аудита; </w:t>
      </w:r>
    </w:p>
    <w:p w14:paraId="5EE5E484" w14:textId="77777777" w:rsidR="00B825A9" w:rsidRPr="008E64A0" w:rsidRDefault="004C316F" w:rsidP="004B5A22">
      <w:pPr>
        <w:numPr>
          <w:ilvl w:val="0"/>
          <w:numId w:val="25"/>
        </w:numPr>
        <w:tabs>
          <w:tab w:val="left" w:pos="1134"/>
          <w:tab w:val="left" w:pos="1276"/>
        </w:tabs>
        <w:spacing w:after="0" w:line="276" w:lineRule="auto"/>
        <w:ind w:left="0" w:right="0" w:firstLine="567"/>
        <w:rPr>
          <w:szCs w:val="28"/>
        </w:rPr>
      </w:pPr>
      <w:r w:rsidRPr="008E64A0">
        <w:rPr>
          <w:szCs w:val="28"/>
        </w:rPr>
        <w:t xml:space="preserve">право доступа к документации, сотрудникам и материальным активам при выполнении соответствующих заданий; </w:t>
      </w:r>
    </w:p>
    <w:p w14:paraId="347C93B1" w14:textId="77777777" w:rsidR="00B825A9" w:rsidRPr="008E64A0" w:rsidRDefault="004C316F" w:rsidP="004B5A22">
      <w:pPr>
        <w:numPr>
          <w:ilvl w:val="0"/>
          <w:numId w:val="25"/>
        </w:numPr>
        <w:tabs>
          <w:tab w:val="left" w:pos="1134"/>
          <w:tab w:val="left" w:pos="1276"/>
        </w:tabs>
        <w:spacing w:after="0" w:line="276" w:lineRule="auto"/>
        <w:ind w:left="0" w:right="0" w:firstLine="567"/>
        <w:rPr>
          <w:szCs w:val="28"/>
        </w:rPr>
      </w:pPr>
      <w:r w:rsidRPr="008E64A0">
        <w:rPr>
          <w:szCs w:val="28"/>
        </w:rPr>
        <w:t xml:space="preserve">порядок взаимодействия Службы внутреннего аудита с Советом директоров и Правлением Общества и представления отчетности комитету по аудиту и Совету директоров Общества. </w:t>
      </w:r>
    </w:p>
    <w:p w14:paraId="2A3AAAD2" w14:textId="77777777" w:rsidR="00B825A9" w:rsidRPr="008E64A0" w:rsidRDefault="004C316F" w:rsidP="004B5A22">
      <w:pPr>
        <w:numPr>
          <w:ilvl w:val="1"/>
          <w:numId w:val="2"/>
        </w:numPr>
        <w:tabs>
          <w:tab w:val="left" w:pos="1134"/>
        </w:tabs>
        <w:ind w:left="0" w:right="65" w:firstLine="567"/>
        <w:rPr>
          <w:szCs w:val="28"/>
        </w:rPr>
      </w:pPr>
      <w:r w:rsidRPr="008E64A0">
        <w:rPr>
          <w:szCs w:val="28"/>
        </w:rPr>
        <w:t xml:space="preserve">В Положении о Службе внутреннего аудита предусматриваются также следующие задачи и функции: </w:t>
      </w:r>
    </w:p>
    <w:p w14:paraId="27B7F2A3" w14:textId="77777777" w:rsidR="00B825A9" w:rsidRPr="008E64A0" w:rsidRDefault="004C316F" w:rsidP="004B5A22">
      <w:pPr>
        <w:numPr>
          <w:ilvl w:val="0"/>
          <w:numId w:val="26"/>
        </w:numPr>
        <w:tabs>
          <w:tab w:val="left" w:pos="1134"/>
          <w:tab w:val="left" w:pos="1276"/>
        </w:tabs>
        <w:spacing w:after="0" w:line="276" w:lineRule="auto"/>
        <w:ind w:left="0" w:right="0" w:firstLine="567"/>
        <w:rPr>
          <w:szCs w:val="28"/>
        </w:rPr>
      </w:pPr>
      <w:r w:rsidRPr="008E64A0">
        <w:rPr>
          <w:szCs w:val="28"/>
        </w:rPr>
        <w:t xml:space="preserve">содействие Правлению и работникам Общества в разработке и мониторинге исполнения процедур и мероприятий по совершенствованию системы управления рисками и внутреннего контроля, корпоративному управлению; </w:t>
      </w:r>
    </w:p>
    <w:p w14:paraId="56E42178" w14:textId="77777777" w:rsidR="00B825A9" w:rsidRPr="008E64A0" w:rsidRDefault="004C316F" w:rsidP="004B5A22">
      <w:pPr>
        <w:numPr>
          <w:ilvl w:val="0"/>
          <w:numId w:val="26"/>
        </w:numPr>
        <w:tabs>
          <w:tab w:val="left" w:pos="1134"/>
          <w:tab w:val="left" w:pos="1276"/>
        </w:tabs>
        <w:spacing w:after="0" w:line="276" w:lineRule="auto"/>
        <w:ind w:left="0" w:right="0" w:firstLine="567"/>
        <w:rPr>
          <w:szCs w:val="28"/>
        </w:rPr>
      </w:pPr>
      <w:r w:rsidRPr="008E64A0">
        <w:rPr>
          <w:szCs w:val="28"/>
        </w:rPr>
        <w:lastRenderedPageBreak/>
        <w:t xml:space="preserve">координация деятельности с внешним аудитором Общества, а также лицами, оказывающими услуги по консультированию в области управления рисками, внутреннего контроля и корпоративного управления; </w:t>
      </w:r>
    </w:p>
    <w:p w14:paraId="08E4D2A9" w14:textId="77777777" w:rsidR="00B825A9" w:rsidRPr="008E64A0" w:rsidRDefault="004C316F" w:rsidP="004B5A22">
      <w:pPr>
        <w:numPr>
          <w:ilvl w:val="0"/>
          <w:numId w:val="26"/>
        </w:numPr>
        <w:tabs>
          <w:tab w:val="left" w:pos="1134"/>
          <w:tab w:val="left" w:pos="1276"/>
        </w:tabs>
        <w:spacing w:after="0" w:line="276" w:lineRule="auto"/>
        <w:ind w:left="0" w:right="0" w:firstLine="567"/>
        <w:rPr>
          <w:szCs w:val="28"/>
        </w:rPr>
      </w:pPr>
      <w:r w:rsidRPr="008E64A0">
        <w:rPr>
          <w:szCs w:val="28"/>
        </w:rPr>
        <w:t xml:space="preserve">подготовка и предоставление Совету директоров Общества  и комитету по аудиту ежеквартальных и годового отчетов о результатах деятельности подразделения внутреннего аудита и выполнении годового аудиторского плана (в том числе включающих информацию о существенных рисках, недостатках, результатах и эффективности выполнения мероприятий по устранению выявленных недостатков, результатах оценки фактического состояния, надежности и эффективности системы управления рисками, внутреннего контроля и корпоративного управления); </w:t>
      </w:r>
    </w:p>
    <w:p w14:paraId="4D725D9C" w14:textId="77777777" w:rsidR="00B825A9" w:rsidRPr="008E64A0" w:rsidRDefault="004C316F" w:rsidP="004B5A22">
      <w:pPr>
        <w:numPr>
          <w:ilvl w:val="0"/>
          <w:numId w:val="26"/>
        </w:numPr>
        <w:tabs>
          <w:tab w:val="left" w:pos="1134"/>
          <w:tab w:val="left" w:pos="1276"/>
        </w:tabs>
        <w:spacing w:after="0" w:line="276" w:lineRule="auto"/>
        <w:ind w:left="0" w:right="0" w:firstLine="567"/>
        <w:rPr>
          <w:szCs w:val="28"/>
        </w:rPr>
      </w:pPr>
      <w:r w:rsidRPr="008E64A0">
        <w:rPr>
          <w:szCs w:val="28"/>
        </w:rPr>
        <w:t xml:space="preserve">проверка соблюдения членами Правления Общества и ее работниками положений законодательства Республики Казахстан и внутренних документов, касающихся инсайдерской информации и борьбы с коррупцией, соблюдения этических требований; </w:t>
      </w:r>
    </w:p>
    <w:p w14:paraId="377DF6B3" w14:textId="77777777" w:rsidR="00B825A9" w:rsidRPr="008E64A0" w:rsidRDefault="004C316F" w:rsidP="004B5A22">
      <w:pPr>
        <w:numPr>
          <w:ilvl w:val="0"/>
          <w:numId w:val="26"/>
        </w:numPr>
        <w:tabs>
          <w:tab w:val="left" w:pos="1134"/>
          <w:tab w:val="left" w:pos="1276"/>
        </w:tabs>
        <w:spacing w:after="0" w:line="276" w:lineRule="auto"/>
        <w:ind w:left="0" w:right="0" w:firstLine="567"/>
        <w:rPr>
          <w:szCs w:val="28"/>
        </w:rPr>
      </w:pPr>
      <w:r w:rsidRPr="008E64A0">
        <w:rPr>
          <w:szCs w:val="28"/>
        </w:rPr>
        <w:t xml:space="preserve">осуществление мониторинга за исполнением рекомендаций внешнего аудитора;  </w:t>
      </w:r>
    </w:p>
    <w:p w14:paraId="766E0060" w14:textId="77777777" w:rsidR="00B825A9" w:rsidRPr="008E64A0" w:rsidRDefault="004C316F" w:rsidP="004B5A22">
      <w:pPr>
        <w:numPr>
          <w:ilvl w:val="0"/>
          <w:numId w:val="26"/>
        </w:numPr>
        <w:tabs>
          <w:tab w:val="left" w:pos="1134"/>
          <w:tab w:val="left" w:pos="1276"/>
        </w:tabs>
        <w:spacing w:after="0" w:line="276" w:lineRule="auto"/>
        <w:ind w:left="0" w:right="0" w:firstLine="567"/>
        <w:rPr>
          <w:szCs w:val="28"/>
        </w:rPr>
      </w:pPr>
      <w:r w:rsidRPr="008E64A0">
        <w:rPr>
          <w:szCs w:val="28"/>
        </w:rPr>
        <w:t xml:space="preserve">предоставление консультаций Совету директоров Общества, Правлению, структурным подразделениям и дочерним организациям по вопросам организации и совершенствования внутреннего контроля, управления рисками, корпоративного управления и организации внутреннего аудита (включая вопросы разработки внутренних нормативных документов и проектов в этих областях), а также по иным вопросам, входящим в компетенцию Службы внутреннего аудита. </w:t>
      </w:r>
    </w:p>
    <w:p w14:paraId="75114A6C" w14:textId="77777777" w:rsidR="00B825A9" w:rsidRPr="008E64A0" w:rsidRDefault="004C316F" w:rsidP="004B5A22">
      <w:pPr>
        <w:numPr>
          <w:ilvl w:val="1"/>
          <w:numId w:val="2"/>
        </w:numPr>
        <w:tabs>
          <w:tab w:val="left" w:pos="1134"/>
        </w:tabs>
        <w:ind w:left="0" w:right="65" w:firstLine="567"/>
        <w:rPr>
          <w:szCs w:val="28"/>
        </w:rPr>
      </w:pPr>
      <w:r w:rsidRPr="008E64A0">
        <w:rPr>
          <w:szCs w:val="28"/>
        </w:rPr>
        <w:t xml:space="preserve">Оценка эффективности деятельности Службы внутреннего аудита, ее руководителя и работников осуществляется Советом директоров Общества на основе рассмотрения отчетов Службы внутреннего аудита, соблюдения сроков исполнения годового аудиторского плана и представления отчетности, оценки соответствия отчетов требованиям стандартов и внутренних нормативных документов службы внутреннего аудита. </w:t>
      </w:r>
    </w:p>
    <w:p w14:paraId="336112A3" w14:textId="77777777" w:rsidR="00F15DD8" w:rsidRPr="008E64A0" w:rsidRDefault="00F15DD8" w:rsidP="004B5A22">
      <w:pPr>
        <w:spacing w:after="79" w:line="259" w:lineRule="auto"/>
        <w:ind w:left="0" w:right="0" w:firstLine="567"/>
        <w:jc w:val="center"/>
        <w:rPr>
          <w:b/>
          <w:szCs w:val="28"/>
        </w:rPr>
      </w:pPr>
    </w:p>
    <w:p w14:paraId="2E14C55E" w14:textId="77777777" w:rsidR="00F90617" w:rsidRPr="003B5F3B" w:rsidRDefault="00F90617" w:rsidP="004B5A22">
      <w:pPr>
        <w:tabs>
          <w:tab w:val="left" w:pos="1134"/>
          <w:tab w:val="left" w:pos="1276"/>
        </w:tabs>
        <w:spacing w:after="0" w:line="276" w:lineRule="auto"/>
        <w:ind w:left="0" w:right="0" w:firstLine="567"/>
        <w:jc w:val="center"/>
        <w:rPr>
          <w:b/>
          <w:color w:val="000000" w:themeColor="text1"/>
          <w:szCs w:val="28"/>
        </w:rPr>
      </w:pPr>
      <w:r w:rsidRPr="003B5F3B">
        <w:rPr>
          <w:b/>
          <w:color w:val="000000" w:themeColor="text1"/>
          <w:szCs w:val="28"/>
        </w:rPr>
        <w:t>Параграф 15-1. Антикоррупционная комплаенс-служба</w:t>
      </w:r>
    </w:p>
    <w:p w14:paraId="6DE46BEE" w14:textId="77777777" w:rsidR="00F90617" w:rsidRPr="003B5F3B" w:rsidRDefault="00F90617" w:rsidP="004B5A22">
      <w:pPr>
        <w:tabs>
          <w:tab w:val="left" w:pos="1134"/>
          <w:tab w:val="left" w:pos="1276"/>
        </w:tabs>
        <w:spacing w:after="0" w:line="276" w:lineRule="auto"/>
        <w:ind w:left="0" w:right="0" w:firstLine="567"/>
        <w:rPr>
          <w:color w:val="000000" w:themeColor="text1"/>
          <w:szCs w:val="28"/>
        </w:rPr>
      </w:pPr>
    </w:p>
    <w:p w14:paraId="6F0D7FEC" w14:textId="77777777" w:rsidR="00F90617" w:rsidRPr="003B5F3B" w:rsidRDefault="00F90617" w:rsidP="004B5A22">
      <w:pPr>
        <w:tabs>
          <w:tab w:val="left" w:pos="1134"/>
          <w:tab w:val="left" w:pos="1276"/>
        </w:tabs>
        <w:spacing w:after="0" w:line="276" w:lineRule="auto"/>
        <w:ind w:left="0" w:right="0" w:firstLine="567"/>
        <w:rPr>
          <w:color w:val="000000" w:themeColor="text1"/>
          <w:szCs w:val="28"/>
        </w:rPr>
      </w:pPr>
      <w:r w:rsidRPr="003B5F3B">
        <w:rPr>
          <w:color w:val="000000" w:themeColor="text1"/>
          <w:szCs w:val="28"/>
        </w:rPr>
        <w:t>Антикоррупционная комплаенс-служба создается Советом директоров для обеспечения соблюдения Обществом и его работниками законодательства Республики Казахстан о противодействии коррупции.</w:t>
      </w:r>
    </w:p>
    <w:p w14:paraId="73F16150" w14:textId="77777777" w:rsidR="00F90617" w:rsidRPr="003B5F3B" w:rsidRDefault="00F90617" w:rsidP="004B5A22">
      <w:pPr>
        <w:tabs>
          <w:tab w:val="left" w:pos="1134"/>
          <w:tab w:val="left" w:pos="1276"/>
        </w:tabs>
        <w:spacing w:after="0" w:line="276" w:lineRule="auto"/>
        <w:ind w:left="0" w:right="0" w:firstLine="567"/>
        <w:rPr>
          <w:color w:val="000000" w:themeColor="text1"/>
          <w:szCs w:val="28"/>
        </w:rPr>
      </w:pPr>
      <w:r w:rsidRPr="003B5F3B">
        <w:rPr>
          <w:color w:val="000000" w:themeColor="text1"/>
          <w:szCs w:val="28"/>
        </w:rPr>
        <w:lastRenderedPageBreak/>
        <w:t>В целях обеспечения независимости и объективности Антикоррупционная комплаенс-служба является службой Общества, которая непосредственно подчинена Совету директоров и отчитывается перед ним о своей работе.</w:t>
      </w:r>
    </w:p>
    <w:p w14:paraId="0E2F3F83" w14:textId="77777777" w:rsidR="00F90617" w:rsidRPr="003B5F3B" w:rsidRDefault="00F90617" w:rsidP="004B5A22">
      <w:pPr>
        <w:tabs>
          <w:tab w:val="left" w:pos="1134"/>
          <w:tab w:val="left" w:pos="1276"/>
        </w:tabs>
        <w:spacing w:after="0" w:line="276" w:lineRule="auto"/>
        <w:ind w:left="0" w:right="0" w:firstLine="567"/>
        <w:rPr>
          <w:color w:val="000000" w:themeColor="text1"/>
          <w:szCs w:val="28"/>
        </w:rPr>
      </w:pPr>
      <w:r w:rsidRPr="003B5F3B">
        <w:rPr>
          <w:color w:val="000000" w:themeColor="text1"/>
          <w:szCs w:val="28"/>
        </w:rPr>
        <w:t>Работники Антикоррупционной комплаенс-службы не могут быть избраны в составы Совета директоров или Правления.</w:t>
      </w:r>
    </w:p>
    <w:p w14:paraId="45A44B66" w14:textId="77777777" w:rsidR="00F15DD8" w:rsidRPr="003B5F3B" w:rsidRDefault="00F90617" w:rsidP="004B5A22">
      <w:pPr>
        <w:tabs>
          <w:tab w:val="left" w:pos="1134"/>
          <w:tab w:val="left" w:pos="1276"/>
        </w:tabs>
        <w:spacing w:after="0" w:line="276" w:lineRule="auto"/>
        <w:ind w:left="0" w:right="0" w:firstLine="567"/>
        <w:rPr>
          <w:color w:val="000000" w:themeColor="text1"/>
          <w:szCs w:val="28"/>
        </w:rPr>
      </w:pPr>
      <w:r w:rsidRPr="003B5F3B">
        <w:rPr>
          <w:color w:val="000000" w:themeColor="text1"/>
          <w:szCs w:val="28"/>
        </w:rPr>
        <w:t>Задачи, функции, права и ответственность, а также порядок работы Антикоррупционной комплаенс-службы определяются внутренними документами, утвержденными Советом директоров.</w:t>
      </w:r>
    </w:p>
    <w:p w14:paraId="4AED547B" w14:textId="77777777" w:rsidR="00F90617" w:rsidRPr="003B5F3B" w:rsidRDefault="00F90617" w:rsidP="004B5A22">
      <w:pPr>
        <w:tabs>
          <w:tab w:val="left" w:pos="1134"/>
          <w:tab w:val="left" w:pos="1276"/>
        </w:tabs>
        <w:spacing w:after="0" w:line="276" w:lineRule="auto"/>
        <w:ind w:left="0" w:right="0" w:firstLine="567"/>
        <w:jc w:val="center"/>
        <w:rPr>
          <w:b/>
          <w:color w:val="000000" w:themeColor="text1"/>
          <w:szCs w:val="28"/>
        </w:rPr>
      </w:pPr>
    </w:p>
    <w:p w14:paraId="0DCED704" w14:textId="77777777" w:rsidR="00F90617" w:rsidRPr="003B5F3B" w:rsidRDefault="00F90617" w:rsidP="004B5A22">
      <w:pPr>
        <w:tabs>
          <w:tab w:val="left" w:pos="1134"/>
          <w:tab w:val="left" w:pos="1276"/>
        </w:tabs>
        <w:spacing w:after="0" w:line="276" w:lineRule="auto"/>
        <w:ind w:left="0" w:right="0" w:firstLine="567"/>
        <w:jc w:val="center"/>
        <w:rPr>
          <w:b/>
          <w:color w:val="000000" w:themeColor="text1"/>
          <w:szCs w:val="28"/>
        </w:rPr>
      </w:pPr>
      <w:r w:rsidRPr="003B5F3B">
        <w:rPr>
          <w:b/>
          <w:color w:val="000000" w:themeColor="text1"/>
          <w:szCs w:val="28"/>
        </w:rPr>
        <w:t>Параграф 15-2. Централизованная служба по контролю за закупками</w:t>
      </w:r>
    </w:p>
    <w:p w14:paraId="531B703F" w14:textId="77777777" w:rsidR="00F90617" w:rsidRPr="003B5F3B" w:rsidRDefault="00325777" w:rsidP="004B5A22">
      <w:pPr>
        <w:tabs>
          <w:tab w:val="left" w:pos="1134"/>
        </w:tabs>
        <w:spacing w:after="0" w:line="276" w:lineRule="auto"/>
        <w:ind w:left="0" w:right="0" w:firstLine="567"/>
        <w:rPr>
          <w:color w:val="000000" w:themeColor="text1"/>
          <w:szCs w:val="28"/>
        </w:rPr>
      </w:pPr>
      <w:r w:rsidRPr="003B5F3B">
        <w:rPr>
          <w:color w:val="000000" w:themeColor="text1"/>
          <w:szCs w:val="28"/>
        </w:rPr>
        <w:tab/>
      </w:r>
    </w:p>
    <w:p w14:paraId="5EADF8C7" w14:textId="77777777" w:rsidR="00F90617" w:rsidRPr="003B5F3B" w:rsidRDefault="00F90617" w:rsidP="004B5A22">
      <w:pPr>
        <w:tabs>
          <w:tab w:val="left" w:pos="1134"/>
          <w:tab w:val="left" w:pos="1276"/>
        </w:tabs>
        <w:spacing w:after="0" w:line="276" w:lineRule="auto"/>
        <w:ind w:left="0" w:right="0" w:firstLine="567"/>
        <w:rPr>
          <w:color w:val="000000" w:themeColor="text1"/>
          <w:szCs w:val="28"/>
        </w:rPr>
      </w:pPr>
      <w:r w:rsidRPr="003B5F3B">
        <w:rPr>
          <w:color w:val="000000" w:themeColor="text1"/>
          <w:szCs w:val="28"/>
        </w:rPr>
        <w:t>Централизованная служба по контролю за закупками создается Советом директоров для контроля за соблюдением Обществом законодательства о закупках.</w:t>
      </w:r>
    </w:p>
    <w:p w14:paraId="532DC69B" w14:textId="77777777" w:rsidR="00F90617" w:rsidRPr="003B5F3B" w:rsidRDefault="00F90617" w:rsidP="004B5A22">
      <w:pPr>
        <w:tabs>
          <w:tab w:val="left" w:pos="1134"/>
          <w:tab w:val="left" w:pos="1276"/>
        </w:tabs>
        <w:spacing w:after="0" w:line="276" w:lineRule="auto"/>
        <w:ind w:left="0" w:right="0" w:firstLine="567"/>
        <w:rPr>
          <w:color w:val="000000" w:themeColor="text1"/>
          <w:szCs w:val="28"/>
        </w:rPr>
      </w:pPr>
      <w:r w:rsidRPr="003B5F3B">
        <w:rPr>
          <w:color w:val="000000" w:themeColor="text1"/>
          <w:szCs w:val="28"/>
        </w:rPr>
        <w:t>В целях обеспечения независимости и объективности Централизованная служба по контролю за закупками является службой Общества, которая непосредственно подчинена Совету директоров и отчитывается перед ним о своей работе.</w:t>
      </w:r>
    </w:p>
    <w:p w14:paraId="1E28F9C2" w14:textId="77777777" w:rsidR="00F90617" w:rsidRPr="003B5F3B" w:rsidRDefault="00F90617" w:rsidP="004B5A22">
      <w:pPr>
        <w:tabs>
          <w:tab w:val="left" w:pos="1134"/>
          <w:tab w:val="left" w:pos="1276"/>
        </w:tabs>
        <w:spacing w:after="0" w:line="276" w:lineRule="auto"/>
        <w:ind w:left="0" w:right="0" w:firstLine="567"/>
        <w:rPr>
          <w:color w:val="000000" w:themeColor="text1"/>
          <w:szCs w:val="28"/>
        </w:rPr>
      </w:pPr>
      <w:r w:rsidRPr="003B5F3B">
        <w:rPr>
          <w:color w:val="000000" w:themeColor="text1"/>
          <w:szCs w:val="28"/>
        </w:rPr>
        <w:t>Работники Централизованной службы по контролю за закупками не могут быть избраны в составы Совета директоров и Правления.</w:t>
      </w:r>
    </w:p>
    <w:p w14:paraId="25024BF7" w14:textId="77777777" w:rsidR="00F90617" w:rsidRPr="00325777" w:rsidRDefault="00F90617" w:rsidP="004B5A22">
      <w:pPr>
        <w:tabs>
          <w:tab w:val="left" w:pos="1134"/>
          <w:tab w:val="left" w:pos="1276"/>
        </w:tabs>
        <w:spacing w:after="0" w:line="276" w:lineRule="auto"/>
        <w:ind w:left="0" w:right="0" w:firstLine="567"/>
        <w:rPr>
          <w:color w:val="000000" w:themeColor="text1"/>
          <w:szCs w:val="28"/>
        </w:rPr>
      </w:pPr>
      <w:r w:rsidRPr="003B5F3B">
        <w:rPr>
          <w:color w:val="000000" w:themeColor="text1"/>
          <w:szCs w:val="28"/>
        </w:rPr>
        <w:t>Задачи, функции, права и ответственность, а также порядок работы Централизованной службы по контролю за закупками определяются внутренними документами, утверждаемыми Советом директоров.</w:t>
      </w:r>
    </w:p>
    <w:p w14:paraId="6428F6F4" w14:textId="77777777" w:rsidR="00F15DD8" w:rsidRPr="008E64A0" w:rsidRDefault="00F15DD8" w:rsidP="004B5A22">
      <w:pPr>
        <w:spacing w:after="79" w:line="259" w:lineRule="auto"/>
        <w:ind w:left="0" w:right="0" w:firstLine="567"/>
        <w:rPr>
          <w:szCs w:val="28"/>
        </w:rPr>
      </w:pPr>
    </w:p>
    <w:p w14:paraId="1296DFA3" w14:textId="77777777" w:rsidR="00B825A9" w:rsidRPr="008E64A0" w:rsidRDefault="004C316F" w:rsidP="004B5A22">
      <w:pPr>
        <w:pStyle w:val="1"/>
        <w:ind w:left="0" w:right="70" w:firstLine="567"/>
        <w:rPr>
          <w:szCs w:val="28"/>
        </w:rPr>
      </w:pPr>
      <w:r w:rsidRPr="008E64A0">
        <w:rPr>
          <w:szCs w:val="28"/>
        </w:rPr>
        <w:t xml:space="preserve">Параграф 16. Правление Общества </w:t>
      </w:r>
    </w:p>
    <w:p w14:paraId="410E2065" w14:textId="77777777" w:rsidR="00B825A9" w:rsidRPr="008E64A0" w:rsidRDefault="004C316F" w:rsidP="004B5A22">
      <w:pPr>
        <w:spacing w:after="64" w:line="259" w:lineRule="auto"/>
        <w:ind w:left="0" w:right="0" w:firstLine="567"/>
        <w:jc w:val="left"/>
        <w:rPr>
          <w:szCs w:val="28"/>
        </w:rPr>
      </w:pPr>
      <w:r w:rsidRPr="008E64A0">
        <w:rPr>
          <w:b/>
          <w:szCs w:val="28"/>
        </w:rPr>
        <w:t xml:space="preserve"> </w:t>
      </w:r>
    </w:p>
    <w:p w14:paraId="55FD94A9" w14:textId="77777777" w:rsidR="00B825A9" w:rsidRPr="008E64A0" w:rsidRDefault="004C316F" w:rsidP="004B5A22">
      <w:pPr>
        <w:numPr>
          <w:ilvl w:val="1"/>
          <w:numId w:val="2"/>
        </w:numPr>
        <w:tabs>
          <w:tab w:val="left" w:pos="1134"/>
        </w:tabs>
        <w:ind w:left="0" w:right="65" w:firstLine="567"/>
        <w:rPr>
          <w:szCs w:val="28"/>
        </w:rPr>
      </w:pPr>
      <w:r w:rsidRPr="008E64A0">
        <w:rPr>
          <w:szCs w:val="28"/>
        </w:rPr>
        <w:t xml:space="preserve">Руководство текущей деятельностью Общества осуществляется Правлением. </w:t>
      </w:r>
    </w:p>
    <w:p w14:paraId="7C3D0CA7" w14:textId="77777777" w:rsidR="00B825A9" w:rsidRPr="008E64A0" w:rsidRDefault="004C316F" w:rsidP="004B5A22">
      <w:pPr>
        <w:tabs>
          <w:tab w:val="left" w:pos="1134"/>
        </w:tabs>
        <w:ind w:left="0" w:right="65" w:firstLine="567"/>
        <w:rPr>
          <w:szCs w:val="28"/>
        </w:rPr>
      </w:pPr>
      <w:r w:rsidRPr="008E64A0">
        <w:rPr>
          <w:szCs w:val="28"/>
        </w:rPr>
        <w:t xml:space="preserve">Руководитель и члены Правления обладают высокими профессиональными и личностными характеристиками, добросовестной деловой репутацией, и придерживаются этических стандартов. </w:t>
      </w:r>
    </w:p>
    <w:p w14:paraId="4D1B6D23" w14:textId="77777777" w:rsidR="00B825A9" w:rsidRPr="008E64A0" w:rsidRDefault="004C316F" w:rsidP="004B5A22">
      <w:pPr>
        <w:tabs>
          <w:tab w:val="left" w:pos="1134"/>
        </w:tabs>
        <w:ind w:left="0" w:right="65" w:firstLine="567"/>
        <w:rPr>
          <w:szCs w:val="28"/>
        </w:rPr>
      </w:pPr>
      <w:r w:rsidRPr="008E64A0">
        <w:rPr>
          <w:szCs w:val="28"/>
        </w:rPr>
        <w:t xml:space="preserve">Руководитель Правления обладает организаторскими способностями, также работать в активном взаимодействии с Единственным акционером и конструктивно выстраивать с ним диалог, Советом директоров Общества, работниками и другими заинтересованными сторонами. </w:t>
      </w:r>
    </w:p>
    <w:p w14:paraId="3036A4F8" w14:textId="77777777" w:rsidR="00B825A9" w:rsidRPr="008E64A0" w:rsidRDefault="004C316F" w:rsidP="004B5A22">
      <w:pPr>
        <w:numPr>
          <w:ilvl w:val="1"/>
          <w:numId w:val="2"/>
        </w:numPr>
        <w:tabs>
          <w:tab w:val="left" w:pos="1134"/>
        </w:tabs>
        <w:ind w:left="0" w:right="65" w:firstLine="567"/>
        <w:rPr>
          <w:szCs w:val="28"/>
        </w:rPr>
      </w:pPr>
      <w:r w:rsidRPr="008E64A0">
        <w:rPr>
          <w:szCs w:val="28"/>
        </w:rPr>
        <w:lastRenderedPageBreak/>
        <w:t xml:space="preserve">Правление подотчетно Совету директоров Общества и осуществляет руководство ежедневной деятельностью Общества, несет ответственность за реализацию </w:t>
      </w:r>
      <w:r w:rsidR="0091001F" w:rsidRPr="00325777">
        <w:rPr>
          <w:color w:val="000000" w:themeColor="text1"/>
          <w:szCs w:val="28"/>
        </w:rPr>
        <w:t>Плана</w:t>
      </w:r>
      <w:r w:rsidRPr="008E64A0">
        <w:rPr>
          <w:szCs w:val="28"/>
        </w:rPr>
        <w:t xml:space="preserve"> развития и/или Плана </w:t>
      </w:r>
      <w:r w:rsidR="0091001F" w:rsidRPr="00325777">
        <w:rPr>
          <w:color w:val="000000" w:themeColor="text1"/>
          <w:szCs w:val="28"/>
        </w:rPr>
        <w:t>мероприятий</w:t>
      </w:r>
      <w:r w:rsidRPr="00325777">
        <w:rPr>
          <w:color w:val="000000" w:themeColor="text1"/>
          <w:szCs w:val="28"/>
        </w:rPr>
        <w:t xml:space="preserve"> </w:t>
      </w:r>
      <w:r w:rsidRPr="008E64A0">
        <w:rPr>
          <w:szCs w:val="28"/>
        </w:rPr>
        <w:t xml:space="preserve">и решений, принятых Советом директоров Общества и Единственным акционером. </w:t>
      </w:r>
    </w:p>
    <w:p w14:paraId="3B637BFC" w14:textId="77777777" w:rsidR="00B825A9" w:rsidRPr="008E64A0" w:rsidRDefault="004C316F" w:rsidP="004B5A22">
      <w:pPr>
        <w:numPr>
          <w:ilvl w:val="1"/>
          <w:numId w:val="2"/>
        </w:numPr>
        <w:tabs>
          <w:tab w:val="left" w:pos="1134"/>
        </w:tabs>
        <w:ind w:left="0" w:right="65" w:firstLine="567"/>
        <w:rPr>
          <w:szCs w:val="28"/>
        </w:rPr>
      </w:pPr>
      <w:r w:rsidRPr="008E64A0">
        <w:rPr>
          <w:szCs w:val="28"/>
        </w:rPr>
        <w:t xml:space="preserve">Совет директоров Общества избирает руководителя и членов Правления Общества, определяет сроки полномочий, размер должностного оклада, условия оплаты их труда. Ключевую роль в процессе поиска и отбора кандидатов в состав Правления, определении их вознаграждения играет комитет по кадрам и вознаграждениям Совета директоров Общества. </w:t>
      </w:r>
    </w:p>
    <w:p w14:paraId="72984DBB" w14:textId="77777777" w:rsidR="00B825A9" w:rsidRPr="008E64A0" w:rsidRDefault="004C316F" w:rsidP="004B5A22">
      <w:pPr>
        <w:numPr>
          <w:ilvl w:val="1"/>
          <w:numId w:val="2"/>
        </w:numPr>
        <w:tabs>
          <w:tab w:val="left" w:pos="1134"/>
        </w:tabs>
        <w:ind w:left="0" w:right="65" w:firstLine="567"/>
        <w:rPr>
          <w:szCs w:val="28"/>
        </w:rPr>
      </w:pPr>
      <w:r w:rsidRPr="008E64A0">
        <w:rPr>
          <w:szCs w:val="28"/>
        </w:rPr>
        <w:t xml:space="preserve">Предложения по кандидатам, на избрание в состав Правления Общества на рассмотрение комитета по кадрам и вознаграждениям Совета директоров Общества вносит руководитель Правления. В случае отклонения Советом директоров Общества кандидата, предложенного руководителем Правления на одну и ту же вакантную должность в состав Правления во второй раз, право на внесение предложения по кандидату на данную вакантную должность переходит к Совету директоров Общества. </w:t>
      </w:r>
    </w:p>
    <w:p w14:paraId="57EB014F" w14:textId="77777777" w:rsidR="00B825A9" w:rsidRPr="008E64A0" w:rsidRDefault="004C316F" w:rsidP="004B5A22">
      <w:pPr>
        <w:numPr>
          <w:ilvl w:val="1"/>
          <w:numId w:val="2"/>
        </w:numPr>
        <w:tabs>
          <w:tab w:val="left" w:pos="1134"/>
        </w:tabs>
        <w:ind w:left="0" w:right="65" w:firstLine="567"/>
        <w:rPr>
          <w:szCs w:val="28"/>
        </w:rPr>
      </w:pPr>
      <w:r w:rsidRPr="008E64A0">
        <w:rPr>
          <w:szCs w:val="28"/>
        </w:rPr>
        <w:t xml:space="preserve">Совет директоров Общества может в любое время прекратить полномочия руководителя и членов Правления.  </w:t>
      </w:r>
    </w:p>
    <w:p w14:paraId="6D9E0FA2" w14:textId="77777777" w:rsidR="00B825A9" w:rsidRPr="008E64A0" w:rsidRDefault="004C316F" w:rsidP="004B5A22">
      <w:pPr>
        <w:numPr>
          <w:ilvl w:val="1"/>
          <w:numId w:val="2"/>
        </w:numPr>
        <w:tabs>
          <w:tab w:val="left" w:pos="1134"/>
        </w:tabs>
        <w:ind w:left="0" w:right="65" w:firstLine="567"/>
        <w:rPr>
          <w:szCs w:val="28"/>
        </w:rPr>
      </w:pPr>
      <w:r w:rsidRPr="008E64A0">
        <w:rPr>
          <w:szCs w:val="28"/>
        </w:rPr>
        <w:t xml:space="preserve">Руководитель и член Правления Общества избирается сроком до трех лет. Сроки полномочий руководителя и членов Правления совпадают со сроком полномочий Правления.  </w:t>
      </w:r>
    </w:p>
    <w:p w14:paraId="63CAB52F" w14:textId="77777777" w:rsidR="00B825A9" w:rsidRPr="008E64A0" w:rsidRDefault="004C316F" w:rsidP="004B5A22">
      <w:pPr>
        <w:numPr>
          <w:ilvl w:val="1"/>
          <w:numId w:val="2"/>
        </w:numPr>
        <w:tabs>
          <w:tab w:val="left" w:pos="1134"/>
        </w:tabs>
        <w:ind w:left="0" w:right="65" w:firstLine="567"/>
        <w:rPr>
          <w:szCs w:val="28"/>
        </w:rPr>
      </w:pPr>
      <w:r w:rsidRPr="008E64A0">
        <w:rPr>
          <w:szCs w:val="28"/>
        </w:rPr>
        <w:t xml:space="preserve">Для повышения прозрачности процессов назначения и вознаграждения руководителя и членов Правления Общества, Советом директоров Общества утверждается и строго соблюдаются правила по назначениям, вознаграждениям, оценке и преемственности руководителя и членов Правления Общества. </w:t>
      </w:r>
    </w:p>
    <w:p w14:paraId="7295A550" w14:textId="77777777" w:rsidR="00B825A9" w:rsidRPr="008E64A0" w:rsidRDefault="004C316F" w:rsidP="004B5A22">
      <w:pPr>
        <w:numPr>
          <w:ilvl w:val="1"/>
          <w:numId w:val="2"/>
        </w:numPr>
        <w:tabs>
          <w:tab w:val="left" w:pos="1134"/>
        </w:tabs>
        <w:ind w:left="0" w:right="65" w:firstLine="567"/>
        <w:rPr>
          <w:szCs w:val="28"/>
        </w:rPr>
      </w:pPr>
      <w:r w:rsidRPr="008E64A0">
        <w:rPr>
          <w:szCs w:val="28"/>
        </w:rPr>
        <w:t xml:space="preserve">Правление Общества под руководством </w:t>
      </w:r>
      <w:proofErr w:type="spellStart"/>
      <w:r w:rsidRPr="008E64A0">
        <w:rPr>
          <w:szCs w:val="28"/>
        </w:rPr>
        <w:t>Cовета</w:t>
      </w:r>
      <w:proofErr w:type="spellEnd"/>
      <w:r w:rsidRPr="008E64A0">
        <w:rPr>
          <w:szCs w:val="28"/>
        </w:rPr>
        <w:t xml:space="preserve"> директоров Общества разрабатывает стратегию развития и/или План развития Общества. </w:t>
      </w:r>
    </w:p>
    <w:p w14:paraId="71F3D4B6" w14:textId="77777777" w:rsidR="00B825A9" w:rsidRPr="008E64A0" w:rsidRDefault="004C316F" w:rsidP="004B5A22">
      <w:pPr>
        <w:tabs>
          <w:tab w:val="left" w:pos="1134"/>
        </w:tabs>
        <w:ind w:left="0" w:right="65" w:firstLine="567"/>
        <w:rPr>
          <w:szCs w:val="28"/>
        </w:rPr>
      </w:pPr>
      <w:r w:rsidRPr="008E64A0">
        <w:rPr>
          <w:szCs w:val="28"/>
        </w:rPr>
        <w:t xml:space="preserve">      Правление обеспечивает: </w:t>
      </w:r>
    </w:p>
    <w:p w14:paraId="323444A0" w14:textId="77777777" w:rsidR="00FF4EE3" w:rsidRPr="008E64A0" w:rsidRDefault="004C316F" w:rsidP="004B5A22">
      <w:pPr>
        <w:numPr>
          <w:ilvl w:val="0"/>
          <w:numId w:val="27"/>
        </w:numPr>
        <w:tabs>
          <w:tab w:val="left" w:pos="1134"/>
          <w:tab w:val="left" w:pos="1276"/>
        </w:tabs>
        <w:spacing w:after="0" w:line="276" w:lineRule="auto"/>
        <w:ind w:left="0" w:right="0" w:firstLine="567"/>
        <w:rPr>
          <w:szCs w:val="28"/>
        </w:rPr>
      </w:pPr>
      <w:r w:rsidRPr="008E64A0">
        <w:rPr>
          <w:szCs w:val="28"/>
        </w:rPr>
        <w:t>осуществление деятельности в соответс</w:t>
      </w:r>
      <w:r w:rsidR="00FF4EE3" w:rsidRPr="008E64A0">
        <w:rPr>
          <w:szCs w:val="28"/>
        </w:rPr>
        <w:t xml:space="preserve">твии с нормами законодательства </w:t>
      </w:r>
      <w:r w:rsidRPr="008E64A0">
        <w:rPr>
          <w:szCs w:val="28"/>
        </w:rPr>
        <w:t xml:space="preserve">Республики Казахстан, Устава и внутренних документов Общества, решениям общего собрания акционеров, </w:t>
      </w:r>
      <w:proofErr w:type="spellStart"/>
      <w:r w:rsidRPr="008E64A0">
        <w:rPr>
          <w:szCs w:val="28"/>
        </w:rPr>
        <w:t>Cовета</w:t>
      </w:r>
      <w:proofErr w:type="spellEnd"/>
      <w:r w:rsidRPr="008E64A0">
        <w:rPr>
          <w:szCs w:val="28"/>
        </w:rPr>
        <w:t xml:space="preserve"> директоров Общества;       </w:t>
      </w:r>
    </w:p>
    <w:p w14:paraId="1A39875E" w14:textId="77777777" w:rsidR="00FF4EE3" w:rsidRPr="008E64A0" w:rsidRDefault="004C316F" w:rsidP="004B5A22">
      <w:pPr>
        <w:numPr>
          <w:ilvl w:val="0"/>
          <w:numId w:val="27"/>
        </w:numPr>
        <w:tabs>
          <w:tab w:val="left" w:pos="1134"/>
          <w:tab w:val="left" w:pos="1276"/>
        </w:tabs>
        <w:spacing w:after="0" w:line="276" w:lineRule="auto"/>
        <w:ind w:left="0" w:right="0" w:firstLine="567"/>
        <w:rPr>
          <w:szCs w:val="28"/>
        </w:rPr>
      </w:pPr>
      <w:r w:rsidRPr="008E64A0">
        <w:rPr>
          <w:szCs w:val="28"/>
        </w:rPr>
        <w:t xml:space="preserve">надлежащее управление рисками и внутренний контроль;       </w:t>
      </w:r>
    </w:p>
    <w:p w14:paraId="2C0AE170" w14:textId="77777777" w:rsidR="00B825A9" w:rsidRPr="008E64A0" w:rsidRDefault="004C316F" w:rsidP="004B5A22">
      <w:pPr>
        <w:numPr>
          <w:ilvl w:val="0"/>
          <w:numId w:val="27"/>
        </w:numPr>
        <w:tabs>
          <w:tab w:val="left" w:pos="1134"/>
          <w:tab w:val="left" w:pos="1276"/>
        </w:tabs>
        <w:spacing w:after="0" w:line="276" w:lineRule="auto"/>
        <w:ind w:left="0" w:right="0" w:firstLine="567"/>
        <w:rPr>
          <w:szCs w:val="28"/>
        </w:rPr>
      </w:pPr>
      <w:r w:rsidRPr="008E64A0">
        <w:rPr>
          <w:szCs w:val="28"/>
        </w:rPr>
        <w:lastRenderedPageBreak/>
        <w:t xml:space="preserve">выделение ресурсов для реализации решений общего собрания акционеров (единственного акционера), </w:t>
      </w:r>
      <w:proofErr w:type="spellStart"/>
      <w:r w:rsidRPr="008E64A0">
        <w:rPr>
          <w:szCs w:val="28"/>
        </w:rPr>
        <w:t>Cовета</w:t>
      </w:r>
      <w:proofErr w:type="spellEnd"/>
      <w:r w:rsidRPr="008E64A0">
        <w:rPr>
          <w:szCs w:val="28"/>
        </w:rPr>
        <w:t xml:space="preserve"> директоров Общества; </w:t>
      </w:r>
    </w:p>
    <w:p w14:paraId="387759AF" w14:textId="77777777" w:rsidR="00B825A9" w:rsidRPr="008E64A0" w:rsidRDefault="004C316F" w:rsidP="004B5A22">
      <w:pPr>
        <w:numPr>
          <w:ilvl w:val="0"/>
          <w:numId w:val="27"/>
        </w:numPr>
        <w:tabs>
          <w:tab w:val="left" w:pos="1134"/>
          <w:tab w:val="left" w:pos="1276"/>
        </w:tabs>
        <w:spacing w:after="0" w:line="276" w:lineRule="auto"/>
        <w:ind w:left="0" w:right="0" w:firstLine="567"/>
        <w:rPr>
          <w:szCs w:val="28"/>
        </w:rPr>
      </w:pPr>
      <w:r w:rsidRPr="008E64A0">
        <w:rPr>
          <w:szCs w:val="28"/>
        </w:rPr>
        <w:t xml:space="preserve">безопасность труда работников Общества; </w:t>
      </w:r>
    </w:p>
    <w:p w14:paraId="55B859CD" w14:textId="77777777" w:rsidR="00B825A9" w:rsidRPr="008E64A0" w:rsidRDefault="004C316F" w:rsidP="004B5A22">
      <w:pPr>
        <w:numPr>
          <w:ilvl w:val="0"/>
          <w:numId w:val="27"/>
        </w:numPr>
        <w:tabs>
          <w:tab w:val="left" w:pos="1134"/>
          <w:tab w:val="left" w:pos="1276"/>
        </w:tabs>
        <w:spacing w:after="0" w:line="276" w:lineRule="auto"/>
        <w:ind w:left="0" w:right="0" w:firstLine="567"/>
        <w:rPr>
          <w:szCs w:val="28"/>
        </w:rPr>
      </w:pPr>
      <w:r w:rsidRPr="008E64A0">
        <w:rPr>
          <w:szCs w:val="28"/>
        </w:rPr>
        <w:t xml:space="preserve">создание атмосферы заинтересованности и лояльности работников Общества, развитие корпоративной культуры. </w:t>
      </w:r>
    </w:p>
    <w:p w14:paraId="1C59F567" w14:textId="77777777" w:rsidR="00B825A9" w:rsidRPr="00325777" w:rsidRDefault="007C7F49" w:rsidP="004B5A22">
      <w:pPr>
        <w:numPr>
          <w:ilvl w:val="1"/>
          <w:numId w:val="2"/>
        </w:numPr>
        <w:tabs>
          <w:tab w:val="left" w:pos="1134"/>
        </w:tabs>
        <w:ind w:left="0" w:right="65" w:firstLine="567"/>
        <w:rPr>
          <w:color w:val="000000" w:themeColor="text1"/>
          <w:szCs w:val="28"/>
        </w:rPr>
      </w:pPr>
      <w:r w:rsidRPr="00325777">
        <w:rPr>
          <w:color w:val="000000" w:themeColor="text1"/>
          <w:szCs w:val="28"/>
        </w:rPr>
        <w:t>Совет директоров Общества осуществляет контроль над деятельностью Правления Общества. Контроль осуществляется посредством предоставления Правлением регулярной отчетности Совету директоров Общества и заслушиванием Правления по вопросам исполнения среднесрочных Планов мероприятий и достигнутых результатов не реже одного раза в квартал</w:t>
      </w:r>
      <w:r w:rsidR="004C316F" w:rsidRPr="00325777">
        <w:rPr>
          <w:color w:val="000000" w:themeColor="text1"/>
          <w:szCs w:val="28"/>
        </w:rPr>
        <w:t xml:space="preserve">. </w:t>
      </w:r>
    </w:p>
    <w:p w14:paraId="4228216C" w14:textId="77777777" w:rsidR="00B825A9" w:rsidRPr="008E64A0" w:rsidRDefault="004C316F" w:rsidP="004B5A22">
      <w:pPr>
        <w:numPr>
          <w:ilvl w:val="1"/>
          <w:numId w:val="2"/>
        </w:numPr>
        <w:tabs>
          <w:tab w:val="left" w:pos="1134"/>
        </w:tabs>
        <w:ind w:left="0" w:right="65" w:firstLine="567"/>
        <w:rPr>
          <w:szCs w:val="28"/>
        </w:rPr>
      </w:pPr>
      <w:r w:rsidRPr="008E64A0">
        <w:rPr>
          <w:szCs w:val="28"/>
        </w:rPr>
        <w:t xml:space="preserve">Правление Общества проводит очные заседания и обсуждает вопросы реализации </w:t>
      </w:r>
      <w:r w:rsidR="00052407" w:rsidRPr="00325777">
        <w:rPr>
          <w:color w:val="000000" w:themeColor="text1"/>
          <w:szCs w:val="28"/>
        </w:rPr>
        <w:t>Плана</w:t>
      </w:r>
      <w:r w:rsidRPr="00325777">
        <w:rPr>
          <w:color w:val="000000" w:themeColor="text1"/>
          <w:szCs w:val="28"/>
        </w:rPr>
        <w:t xml:space="preserve"> </w:t>
      </w:r>
      <w:r w:rsidRPr="008E64A0">
        <w:rPr>
          <w:szCs w:val="28"/>
        </w:rPr>
        <w:t xml:space="preserve">развития и/или Плана </w:t>
      </w:r>
      <w:r w:rsidR="00052407" w:rsidRPr="00325777">
        <w:rPr>
          <w:color w:val="000000" w:themeColor="text1"/>
          <w:szCs w:val="28"/>
        </w:rPr>
        <w:t>мероприятий</w:t>
      </w:r>
      <w:r w:rsidRPr="008E64A0">
        <w:rPr>
          <w:szCs w:val="28"/>
        </w:rPr>
        <w:t xml:space="preserve">, решений Единственного акционера, Совета директоров Общества и операционной деятельности. Заседания Правления Общества проводятся на регулярной основе. Случаи проведения заочных заседаний ограничены и определены в Уставе и внутренних документах Общества. </w:t>
      </w:r>
    </w:p>
    <w:p w14:paraId="1896FE22" w14:textId="77777777" w:rsidR="00B825A9" w:rsidRPr="008E64A0" w:rsidRDefault="004C316F" w:rsidP="004B5A22">
      <w:pPr>
        <w:numPr>
          <w:ilvl w:val="1"/>
          <w:numId w:val="2"/>
        </w:numPr>
        <w:tabs>
          <w:tab w:val="left" w:pos="1134"/>
        </w:tabs>
        <w:ind w:left="0" w:right="65" w:firstLine="567"/>
        <w:rPr>
          <w:szCs w:val="28"/>
        </w:rPr>
      </w:pPr>
      <w:r w:rsidRPr="008E64A0">
        <w:rPr>
          <w:szCs w:val="28"/>
        </w:rPr>
        <w:t>Правление Общества формирует План работы на предстоящий год с перечнем вопросов до начала календарного года. Члены Правления Общества заблаговременно обеспечиваются материалами к рассмотрению, надлежащего качества. При рассмотрении таких вопросов, как</w:t>
      </w:r>
      <w:r w:rsidRPr="008E64A0">
        <w:rPr>
          <w:color w:val="FF0000"/>
          <w:szCs w:val="28"/>
        </w:rPr>
        <w:t xml:space="preserve"> </w:t>
      </w:r>
      <w:r w:rsidR="0021342F" w:rsidRPr="00325777">
        <w:rPr>
          <w:color w:val="000000" w:themeColor="text1"/>
          <w:szCs w:val="28"/>
        </w:rPr>
        <w:t>План</w:t>
      </w:r>
      <w:r w:rsidRPr="00325777">
        <w:rPr>
          <w:color w:val="000000" w:themeColor="text1"/>
          <w:szCs w:val="28"/>
        </w:rPr>
        <w:t xml:space="preserve"> </w:t>
      </w:r>
      <w:r w:rsidRPr="008E64A0">
        <w:rPr>
          <w:szCs w:val="28"/>
        </w:rPr>
        <w:t xml:space="preserve">развития и/или Планы </w:t>
      </w:r>
      <w:r w:rsidR="0021342F" w:rsidRPr="00325777">
        <w:rPr>
          <w:color w:val="000000" w:themeColor="text1"/>
          <w:szCs w:val="28"/>
        </w:rPr>
        <w:t>мероприятий</w:t>
      </w:r>
      <w:r w:rsidRPr="00325777">
        <w:rPr>
          <w:color w:val="000000" w:themeColor="text1"/>
          <w:szCs w:val="28"/>
        </w:rPr>
        <w:t>,</w:t>
      </w:r>
      <w:r w:rsidRPr="008E64A0">
        <w:rPr>
          <w:szCs w:val="28"/>
        </w:rPr>
        <w:t xml:space="preserve"> инвестиционные проекты, управление рисками допускается проведение нескольких заседаний. </w:t>
      </w:r>
    </w:p>
    <w:p w14:paraId="73A02648" w14:textId="77777777" w:rsidR="00B825A9" w:rsidRPr="008E64A0" w:rsidRDefault="004C316F" w:rsidP="004B5A22">
      <w:pPr>
        <w:tabs>
          <w:tab w:val="left" w:pos="1134"/>
        </w:tabs>
        <w:ind w:left="0" w:right="65" w:firstLine="567"/>
        <w:rPr>
          <w:szCs w:val="28"/>
        </w:rPr>
      </w:pPr>
      <w:r w:rsidRPr="008E64A0">
        <w:rPr>
          <w:szCs w:val="28"/>
        </w:rPr>
        <w:t xml:space="preserve">При рассмотрении каждого вопроса отдельное обсуждение посвящается рискам, связанным с принятием/непринятием решения и их влияния на стоимость и устойчивое развитие Общества. </w:t>
      </w:r>
    </w:p>
    <w:p w14:paraId="61E98061" w14:textId="77777777" w:rsidR="007C7F49" w:rsidRPr="008E64A0" w:rsidRDefault="004C316F" w:rsidP="004B5A22">
      <w:pPr>
        <w:tabs>
          <w:tab w:val="left" w:pos="1134"/>
        </w:tabs>
        <w:ind w:left="0" w:right="65" w:firstLine="567"/>
        <w:rPr>
          <w:szCs w:val="28"/>
        </w:rPr>
      </w:pPr>
      <w:r w:rsidRPr="008E64A0">
        <w:rPr>
          <w:szCs w:val="28"/>
        </w:rPr>
        <w:t xml:space="preserve">Все вопросы, выносимые по инициативе Правления Общества на рассмотрение Совета директоров Общества и Единственного акционера, предварительно рассматриваются и одобряются Правлением Общества.       </w:t>
      </w:r>
    </w:p>
    <w:p w14:paraId="55EEFC8D" w14:textId="77777777" w:rsidR="00B825A9" w:rsidRPr="008E64A0" w:rsidRDefault="004C316F" w:rsidP="004B5A22">
      <w:pPr>
        <w:numPr>
          <w:ilvl w:val="1"/>
          <w:numId w:val="2"/>
        </w:numPr>
        <w:tabs>
          <w:tab w:val="left" w:pos="1134"/>
        </w:tabs>
        <w:ind w:left="0" w:right="65" w:firstLine="567"/>
        <w:rPr>
          <w:szCs w:val="28"/>
        </w:rPr>
      </w:pPr>
      <w:r w:rsidRPr="008E64A0">
        <w:rPr>
          <w:szCs w:val="28"/>
        </w:rPr>
        <w:t xml:space="preserve">Руководитель и члены Правления не допускают возникновения ситуации с конфликтом интересов. При возникновении конфликта интересов, они заблаговременно уведомляют об этом Совет директоров Общества либо руководителя Правления Общества, зафиксировать это письменно и не участвовать в принятии решения по вопросу. </w:t>
      </w:r>
    </w:p>
    <w:p w14:paraId="4C5B9BF7" w14:textId="77777777" w:rsidR="00B825A9" w:rsidRPr="008E64A0" w:rsidRDefault="004C316F" w:rsidP="004B5A22">
      <w:pPr>
        <w:numPr>
          <w:ilvl w:val="1"/>
          <w:numId w:val="2"/>
        </w:numPr>
        <w:tabs>
          <w:tab w:val="left" w:pos="1134"/>
        </w:tabs>
        <w:ind w:left="0" w:right="65" w:firstLine="567"/>
        <w:rPr>
          <w:szCs w:val="28"/>
        </w:rPr>
      </w:pPr>
      <w:r w:rsidRPr="008E64A0">
        <w:rPr>
          <w:szCs w:val="28"/>
        </w:rPr>
        <w:lastRenderedPageBreak/>
        <w:t xml:space="preserve">Руководитель и члены Правления Общества могут занимать должности в других организациях только с одобрения </w:t>
      </w:r>
      <w:proofErr w:type="spellStart"/>
      <w:r w:rsidRPr="008E64A0">
        <w:rPr>
          <w:szCs w:val="28"/>
        </w:rPr>
        <w:t>Cовета</w:t>
      </w:r>
      <w:proofErr w:type="spellEnd"/>
      <w:r w:rsidRPr="008E64A0">
        <w:rPr>
          <w:szCs w:val="28"/>
        </w:rPr>
        <w:t xml:space="preserve"> директоров Общества. Руководитель Правления Общества не занимает должность руководителя Правления другого юридического лица. </w:t>
      </w:r>
    </w:p>
    <w:p w14:paraId="717B3E66" w14:textId="77777777" w:rsidR="00B825A9" w:rsidRPr="008E64A0" w:rsidRDefault="004C316F" w:rsidP="004B5A22">
      <w:pPr>
        <w:numPr>
          <w:ilvl w:val="1"/>
          <w:numId w:val="2"/>
        </w:numPr>
        <w:tabs>
          <w:tab w:val="left" w:pos="1134"/>
        </w:tabs>
        <w:ind w:left="0" w:right="65" w:firstLine="567"/>
        <w:rPr>
          <w:szCs w:val="28"/>
        </w:rPr>
      </w:pPr>
      <w:r w:rsidRPr="008E64A0">
        <w:rPr>
          <w:szCs w:val="28"/>
        </w:rPr>
        <w:t xml:space="preserve">Правление Общества обеспечивает создание оптимальной организационной структуры Общества. </w:t>
      </w:r>
    </w:p>
    <w:p w14:paraId="2015CFEF" w14:textId="77777777" w:rsidR="00B825A9" w:rsidRPr="008E64A0" w:rsidRDefault="004C316F" w:rsidP="004B5A22">
      <w:pPr>
        <w:tabs>
          <w:tab w:val="left" w:pos="1134"/>
        </w:tabs>
        <w:ind w:left="0" w:right="65" w:firstLine="567"/>
        <w:rPr>
          <w:szCs w:val="28"/>
        </w:rPr>
      </w:pPr>
      <w:r w:rsidRPr="008E64A0">
        <w:rPr>
          <w:szCs w:val="28"/>
        </w:rPr>
        <w:t xml:space="preserve">Организационная структура Общества направлена на: </w:t>
      </w:r>
    </w:p>
    <w:p w14:paraId="7FD6C77B" w14:textId="77777777" w:rsidR="00B825A9" w:rsidRPr="008E64A0" w:rsidRDefault="004C316F" w:rsidP="004B5A22">
      <w:pPr>
        <w:numPr>
          <w:ilvl w:val="0"/>
          <w:numId w:val="28"/>
        </w:numPr>
        <w:tabs>
          <w:tab w:val="left" w:pos="1134"/>
          <w:tab w:val="left" w:pos="1276"/>
        </w:tabs>
        <w:spacing w:after="0" w:line="276" w:lineRule="auto"/>
        <w:ind w:left="0" w:right="0" w:firstLine="567"/>
        <w:rPr>
          <w:szCs w:val="28"/>
        </w:rPr>
      </w:pPr>
      <w:r w:rsidRPr="008E64A0">
        <w:rPr>
          <w:szCs w:val="28"/>
        </w:rPr>
        <w:t xml:space="preserve">эффективность принятия решений; </w:t>
      </w:r>
    </w:p>
    <w:p w14:paraId="6DAFBAB5" w14:textId="77777777" w:rsidR="0021342F" w:rsidRPr="008E64A0" w:rsidRDefault="004C316F" w:rsidP="004B5A22">
      <w:pPr>
        <w:numPr>
          <w:ilvl w:val="0"/>
          <w:numId w:val="28"/>
        </w:numPr>
        <w:tabs>
          <w:tab w:val="left" w:pos="1134"/>
          <w:tab w:val="left" w:pos="1276"/>
        </w:tabs>
        <w:spacing w:after="0" w:line="276" w:lineRule="auto"/>
        <w:ind w:left="0" w:right="0" w:firstLine="567"/>
        <w:rPr>
          <w:szCs w:val="28"/>
        </w:rPr>
      </w:pPr>
      <w:r w:rsidRPr="008E64A0">
        <w:rPr>
          <w:szCs w:val="28"/>
        </w:rPr>
        <w:t xml:space="preserve">увеличение продуктивности Общества;       </w:t>
      </w:r>
    </w:p>
    <w:p w14:paraId="099AA9DE" w14:textId="77777777" w:rsidR="0021342F" w:rsidRPr="008E64A0" w:rsidRDefault="004C316F" w:rsidP="004B5A22">
      <w:pPr>
        <w:numPr>
          <w:ilvl w:val="0"/>
          <w:numId w:val="28"/>
        </w:numPr>
        <w:tabs>
          <w:tab w:val="left" w:pos="1134"/>
          <w:tab w:val="left" w:pos="1276"/>
        </w:tabs>
        <w:spacing w:after="0" w:line="276" w:lineRule="auto"/>
        <w:ind w:left="0" w:right="0" w:firstLine="567"/>
        <w:rPr>
          <w:szCs w:val="28"/>
        </w:rPr>
      </w:pPr>
      <w:r w:rsidRPr="008E64A0">
        <w:rPr>
          <w:szCs w:val="28"/>
        </w:rPr>
        <w:t>оперативность принятия</w:t>
      </w:r>
      <w:r w:rsidR="0021342F" w:rsidRPr="008E64A0">
        <w:rPr>
          <w:szCs w:val="28"/>
        </w:rPr>
        <w:t xml:space="preserve"> </w:t>
      </w:r>
      <w:r w:rsidRPr="008E64A0">
        <w:rPr>
          <w:szCs w:val="28"/>
        </w:rPr>
        <w:t xml:space="preserve">решений;       </w:t>
      </w:r>
    </w:p>
    <w:p w14:paraId="0D7363B9" w14:textId="77777777" w:rsidR="00B825A9" w:rsidRPr="008E64A0" w:rsidRDefault="004C316F" w:rsidP="004B5A22">
      <w:pPr>
        <w:numPr>
          <w:ilvl w:val="0"/>
          <w:numId w:val="28"/>
        </w:numPr>
        <w:tabs>
          <w:tab w:val="left" w:pos="1134"/>
          <w:tab w:val="left" w:pos="1276"/>
        </w:tabs>
        <w:spacing w:after="0" w:line="276" w:lineRule="auto"/>
        <w:ind w:left="0" w:right="0" w:firstLine="567"/>
        <w:rPr>
          <w:szCs w:val="28"/>
        </w:rPr>
      </w:pPr>
      <w:r w:rsidRPr="008E64A0">
        <w:rPr>
          <w:szCs w:val="28"/>
        </w:rPr>
        <w:t xml:space="preserve">организационную гибкость. </w:t>
      </w:r>
    </w:p>
    <w:p w14:paraId="1EC55AEB" w14:textId="77777777" w:rsidR="00B825A9" w:rsidRPr="008E64A0" w:rsidRDefault="004C316F" w:rsidP="004B5A22">
      <w:pPr>
        <w:tabs>
          <w:tab w:val="left" w:pos="1134"/>
        </w:tabs>
        <w:ind w:left="0" w:right="65" w:firstLine="567"/>
        <w:rPr>
          <w:szCs w:val="28"/>
        </w:rPr>
      </w:pPr>
      <w:r w:rsidRPr="008E64A0">
        <w:rPr>
          <w:szCs w:val="28"/>
        </w:rPr>
        <w:t xml:space="preserve">Отбор кандидатов на вакантные позиции Общества осуществляется на основе открытых и прозрачных конкурсных процедур. Карьерное продвижение, материальное стимулирование сотрудников Общества осуществляется в соответствии с принципами меритократии с учетом уровня знаний, компетенций, опыта работы и достижения поставленных задач. В Обществе формируется кадровый резерв работников, из которого в последующем могут производиться назначения на руководящие должности среднего и высшего менеджмента. Работники проходят оценку на ежегодной основе. </w:t>
      </w:r>
    </w:p>
    <w:p w14:paraId="143DB161" w14:textId="77777777" w:rsidR="0021342F" w:rsidRPr="008E64A0" w:rsidRDefault="004C316F" w:rsidP="004B5A22">
      <w:pPr>
        <w:tabs>
          <w:tab w:val="left" w:pos="1134"/>
        </w:tabs>
        <w:ind w:left="0" w:right="65" w:firstLine="567"/>
        <w:rPr>
          <w:szCs w:val="28"/>
        </w:rPr>
      </w:pPr>
      <w:r w:rsidRPr="008E64A0">
        <w:rPr>
          <w:szCs w:val="28"/>
        </w:rPr>
        <w:t xml:space="preserve">Процедуры отбора кадров реализовываются по следующим требованиям:       </w:t>
      </w:r>
    </w:p>
    <w:p w14:paraId="1DCA9F12" w14:textId="77777777" w:rsidR="0021342F" w:rsidRPr="008E64A0" w:rsidRDefault="004C316F" w:rsidP="004B5A22">
      <w:pPr>
        <w:tabs>
          <w:tab w:val="left" w:pos="1134"/>
        </w:tabs>
        <w:ind w:left="0" w:right="65" w:firstLine="567"/>
        <w:rPr>
          <w:szCs w:val="28"/>
        </w:rPr>
      </w:pPr>
      <w:r w:rsidRPr="008E64A0">
        <w:rPr>
          <w:szCs w:val="28"/>
        </w:rPr>
        <w:t>открытость и отсутствие ограничений для занятия должностей для широкого круга лиц, обеспечивая принцип равенства возможностей, которые способствуют повышению конкуренции и отбора достойных претендентов, отвечающих требованиям профессио</w:t>
      </w:r>
      <w:r w:rsidR="0021342F" w:rsidRPr="008E64A0">
        <w:rPr>
          <w:szCs w:val="28"/>
        </w:rPr>
        <w:t xml:space="preserve">нализма и компетентности;      </w:t>
      </w:r>
    </w:p>
    <w:p w14:paraId="01453E4C" w14:textId="77777777" w:rsidR="00B825A9" w:rsidRPr="008E64A0" w:rsidRDefault="004C316F" w:rsidP="004B5A22">
      <w:pPr>
        <w:tabs>
          <w:tab w:val="left" w:pos="1134"/>
        </w:tabs>
        <w:ind w:left="0" w:right="65" w:firstLine="567"/>
        <w:rPr>
          <w:szCs w:val="28"/>
        </w:rPr>
      </w:pPr>
      <w:r w:rsidRPr="008E64A0">
        <w:rPr>
          <w:szCs w:val="28"/>
        </w:rPr>
        <w:t xml:space="preserve">беспристрастный подбор кадров и полное отсутствие протекционизма, патронажной системы приема (по принципу преданности, этнической принадлежности, родственных связей и личной дружбы); </w:t>
      </w:r>
    </w:p>
    <w:p w14:paraId="5873AB65" w14:textId="77777777" w:rsidR="00B825A9" w:rsidRPr="008E64A0" w:rsidRDefault="004C316F" w:rsidP="004B5A22">
      <w:pPr>
        <w:tabs>
          <w:tab w:val="left" w:pos="1134"/>
        </w:tabs>
        <w:ind w:left="0" w:right="65" w:firstLine="567"/>
        <w:rPr>
          <w:szCs w:val="28"/>
        </w:rPr>
      </w:pPr>
      <w:r w:rsidRPr="008E64A0">
        <w:rPr>
          <w:szCs w:val="28"/>
        </w:rPr>
        <w:t xml:space="preserve">правовая регламентация, в том числе в вопросах закрепления принципов и критериев оценки кандидатов, исключая условия для субъективности при вынесении решения. </w:t>
      </w:r>
    </w:p>
    <w:p w14:paraId="68832DF6" w14:textId="77777777" w:rsidR="00B825A9" w:rsidRPr="008E64A0" w:rsidRDefault="004C316F" w:rsidP="004B5A22">
      <w:pPr>
        <w:spacing w:after="83" w:line="259" w:lineRule="auto"/>
        <w:ind w:left="0" w:right="0" w:firstLine="567"/>
        <w:jc w:val="left"/>
        <w:rPr>
          <w:szCs w:val="28"/>
        </w:rPr>
      </w:pPr>
      <w:r w:rsidRPr="008E64A0">
        <w:rPr>
          <w:szCs w:val="28"/>
        </w:rPr>
        <w:t xml:space="preserve"> </w:t>
      </w:r>
    </w:p>
    <w:p w14:paraId="0B872DBB" w14:textId="77777777" w:rsidR="00B825A9" w:rsidRPr="008E64A0" w:rsidRDefault="004C316F" w:rsidP="004B5A22">
      <w:pPr>
        <w:pStyle w:val="1"/>
        <w:ind w:left="0" w:right="72" w:firstLine="567"/>
        <w:rPr>
          <w:szCs w:val="28"/>
        </w:rPr>
      </w:pPr>
      <w:r w:rsidRPr="008E64A0">
        <w:rPr>
          <w:szCs w:val="28"/>
        </w:rPr>
        <w:t xml:space="preserve">Параграф 17. Оценка и вознаграждение членов Правления Общества </w:t>
      </w:r>
    </w:p>
    <w:p w14:paraId="5BF21FF8" w14:textId="77777777" w:rsidR="00B825A9" w:rsidRPr="008E64A0" w:rsidRDefault="004C316F" w:rsidP="004B5A22">
      <w:pPr>
        <w:spacing w:after="62" w:line="259" w:lineRule="auto"/>
        <w:ind w:left="0" w:right="0" w:firstLine="567"/>
        <w:jc w:val="center"/>
        <w:rPr>
          <w:szCs w:val="28"/>
        </w:rPr>
      </w:pPr>
      <w:r w:rsidRPr="008E64A0">
        <w:rPr>
          <w:b/>
          <w:szCs w:val="28"/>
        </w:rPr>
        <w:t xml:space="preserve"> </w:t>
      </w:r>
    </w:p>
    <w:p w14:paraId="72C16068" w14:textId="77777777" w:rsidR="00B825A9" w:rsidRPr="008E64A0" w:rsidRDefault="004C316F" w:rsidP="004B5A22">
      <w:pPr>
        <w:numPr>
          <w:ilvl w:val="1"/>
          <w:numId w:val="2"/>
        </w:numPr>
        <w:tabs>
          <w:tab w:val="left" w:pos="1134"/>
        </w:tabs>
        <w:ind w:left="0" w:right="65" w:firstLine="567"/>
        <w:rPr>
          <w:szCs w:val="28"/>
        </w:rPr>
      </w:pPr>
      <w:r w:rsidRPr="008E64A0">
        <w:rPr>
          <w:szCs w:val="28"/>
        </w:rPr>
        <w:lastRenderedPageBreak/>
        <w:t xml:space="preserve">Руководитель и члены Правления Общества оцениваются Советом директоров Общества. Основным критерием оценки является достижение поставленных КПД. </w:t>
      </w:r>
    </w:p>
    <w:p w14:paraId="7F9C6486" w14:textId="77777777" w:rsidR="00B825A9" w:rsidRPr="008E64A0" w:rsidRDefault="004C316F" w:rsidP="004B5A22">
      <w:pPr>
        <w:tabs>
          <w:tab w:val="left" w:pos="1134"/>
        </w:tabs>
        <w:ind w:left="0" w:right="65" w:firstLine="567"/>
        <w:rPr>
          <w:szCs w:val="28"/>
        </w:rPr>
      </w:pPr>
      <w:r w:rsidRPr="008E64A0">
        <w:rPr>
          <w:szCs w:val="28"/>
        </w:rPr>
        <w:t xml:space="preserve">КПД руководителя и членов Правления Общества утверждаются Советом директоров Общества. Предложения в части КПД членов Правления Общества на рассмотрение Совету директоров Общества вносит руководитель Правления Общества. </w:t>
      </w:r>
    </w:p>
    <w:p w14:paraId="2DC95481" w14:textId="77777777" w:rsidR="00B825A9" w:rsidRPr="008E64A0" w:rsidRDefault="004C316F" w:rsidP="004B5A22">
      <w:pPr>
        <w:numPr>
          <w:ilvl w:val="1"/>
          <w:numId w:val="2"/>
        </w:numPr>
        <w:tabs>
          <w:tab w:val="left" w:pos="1134"/>
        </w:tabs>
        <w:ind w:left="0" w:right="65" w:firstLine="567"/>
        <w:rPr>
          <w:szCs w:val="28"/>
        </w:rPr>
      </w:pPr>
      <w:r w:rsidRPr="008E64A0">
        <w:rPr>
          <w:szCs w:val="28"/>
        </w:rPr>
        <w:t xml:space="preserve">Результаты оценки оказывают влияние на размер вознаграждения, поощрение, переизбрание (назначение) или досрочное прекращение полномочий. </w:t>
      </w:r>
    </w:p>
    <w:p w14:paraId="1FBB9B07" w14:textId="77777777" w:rsidR="00B825A9" w:rsidRPr="008E64A0" w:rsidRDefault="004C316F" w:rsidP="004B5A22">
      <w:pPr>
        <w:numPr>
          <w:ilvl w:val="1"/>
          <w:numId w:val="2"/>
        </w:numPr>
        <w:tabs>
          <w:tab w:val="left" w:pos="1134"/>
        </w:tabs>
        <w:ind w:left="0" w:right="65" w:firstLine="567"/>
        <w:rPr>
          <w:szCs w:val="28"/>
        </w:rPr>
      </w:pPr>
      <w:r w:rsidRPr="008E64A0">
        <w:rPr>
          <w:szCs w:val="28"/>
        </w:rPr>
        <w:t xml:space="preserve">Оплата труда руководителя и членов Правления Общества складывается из постоянной и переменной части. При установлении должностного оклада во внимание принимаются сложность выполняемых задач, персональные компетенции работника и его конкурентоспособность на рынке, вклад, вносимый данным лицом в развитие Общества, уровень должностных окладов в аналогичных компаниях, экономическая ситуация в Обществе. </w:t>
      </w:r>
    </w:p>
    <w:p w14:paraId="7B371DED" w14:textId="77777777" w:rsidR="00B825A9" w:rsidRPr="008E64A0" w:rsidRDefault="004C316F" w:rsidP="004B5A22">
      <w:pPr>
        <w:numPr>
          <w:ilvl w:val="1"/>
          <w:numId w:val="2"/>
        </w:numPr>
        <w:tabs>
          <w:tab w:val="left" w:pos="1134"/>
        </w:tabs>
        <w:ind w:left="0" w:right="65" w:firstLine="567"/>
        <w:rPr>
          <w:szCs w:val="28"/>
        </w:rPr>
      </w:pPr>
      <w:r w:rsidRPr="008E64A0">
        <w:rPr>
          <w:szCs w:val="28"/>
        </w:rPr>
        <w:t xml:space="preserve">В случае досрочного расторжения трудового договора, вознаграждение выплачивается в соответствии с внутренними документами, утвержденными Советом директоров Общества. </w:t>
      </w:r>
    </w:p>
    <w:p w14:paraId="0C840AC2" w14:textId="77777777" w:rsidR="00B825A9" w:rsidRPr="008E64A0" w:rsidRDefault="004C316F" w:rsidP="004B5A22">
      <w:pPr>
        <w:spacing w:after="78" w:line="259" w:lineRule="auto"/>
        <w:ind w:left="0" w:right="0" w:firstLine="567"/>
        <w:jc w:val="center"/>
        <w:rPr>
          <w:szCs w:val="28"/>
        </w:rPr>
      </w:pPr>
      <w:r w:rsidRPr="008E64A0">
        <w:rPr>
          <w:b/>
          <w:szCs w:val="28"/>
        </w:rPr>
        <w:t xml:space="preserve"> </w:t>
      </w:r>
    </w:p>
    <w:p w14:paraId="409D591E" w14:textId="77777777" w:rsidR="00B825A9" w:rsidRPr="008E64A0" w:rsidRDefault="004C316F" w:rsidP="004B5A22">
      <w:pPr>
        <w:pStyle w:val="1"/>
        <w:ind w:left="0" w:right="72" w:firstLine="567"/>
        <w:rPr>
          <w:szCs w:val="28"/>
        </w:rPr>
      </w:pPr>
      <w:r w:rsidRPr="008E64A0">
        <w:rPr>
          <w:szCs w:val="28"/>
        </w:rPr>
        <w:t xml:space="preserve">Параграф 18. Принципы устойчивого развития </w:t>
      </w:r>
    </w:p>
    <w:p w14:paraId="6F70A6EB" w14:textId="77777777" w:rsidR="00B825A9" w:rsidRPr="008E64A0" w:rsidRDefault="004C316F" w:rsidP="004B5A22">
      <w:pPr>
        <w:spacing w:after="69" w:line="259" w:lineRule="auto"/>
        <w:ind w:left="0" w:right="0" w:firstLine="567"/>
        <w:jc w:val="left"/>
        <w:rPr>
          <w:szCs w:val="28"/>
        </w:rPr>
      </w:pPr>
      <w:r w:rsidRPr="008E64A0">
        <w:rPr>
          <w:szCs w:val="28"/>
        </w:rPr>
        <w:t xml:space="preserve"> </w:t>
      </w:r>
    </w:p>
    <w:p w14:paraId="4FC0691A" w14:textId="77777777" w:rsidR="00B825A9" w:rsidRPr="008E64A0" w:rsidRDefault="004C316F" w:rsidP="004B5A22">
      <w:pPr>
        <w:numPr>
          <w:ilvl w:val="1"/>
          <w:numId w:val="2"/>
        </w:numPr>
        <w:tabs>
          <w:tab w:val="left" w:pos="1134"/>
        </w:tabs>
        <w:ind w:left="0" w:right="65" w:firstLine="567"/>
        <w:rPr>
          <w:szCs w:val="28"/>
        </w:rPr>
      </w:pPr>
      <w:r w:rsidRPr="008E64A0">
        <w:rPr>
          <w:szCs w:val="28"/>
        </w:rPr>
        <w:t xml:space="preserve">Общество осознает важность своего влияния на экономику, экологию и общество, стремясь к росту долгосрочной стоимости, обеспечивают свое устойчивое развитие в долгосрочном периоде, соблюдая баланс интересов заинтересованных сторон. Подход ответственного, продуманного и рационального взаимодействия с заинтересованными сторонами будет способствовать устойчивому развитию Общества. </w:t>
      </w:r>
    </w:p>
    <w:p w14:paraId="238CDB4C" w14:textId="77777777" w:rsidR="00B825A9" w:rsidRPr="008E64A0" w:rsidRDefault="004C316F" w:rsidP="004B5A22">
      <w:pPr>
        <w:numPr>
          <w:ilvl w:val="1"/>
          <w:numId w:val="2"/>
        </w:numPr>
        <w:tabs>
          <w:tab w:val="left" w:pos="1134"/>
        </w:tabs>
        <w:ind w:left="0" w:right="65" w:firstLine="567"/>
        <w:rPr>
          <w:szCs w:val="28"/>
        </w:rPr>
      </w:pPr>
      <w:r w:rsidRPr="008E64A0">
        <w:rPr>
          <w:szCs w:val="28"/>
        </w:rPr>
        <w:t xml:space="preserve">Общество стремится к росту долгосрочной стоимости, обеспечивают устойчивое развитие, соблюдают баланс интересов заинтересованных сторон. Деятельность в области устойчивого развития соответствует лучшим международным стандартам.  </w:t>
      </w:r>
    </w:p>
    <w:p w14:paraId="6DC5A5B5" w14:textId="77777777" w:rsidR="00B825A9" w:rsidRPr="008E64A0" w:rsidRDefault="004C316F" w:rsidP="004B5A22">
      <w:pPr>
        <w:tabs>
          <w:tab w:val="left" w:pos="1134"/>
        </w:tabs>
        <w:ind w:left="0" w:right="65" w:firstLine="567"/>
        <w:rPr>
          <w:szCs w:val="28"/>
        </w:rPr>
      </w:pPr>
      <w:r w:rsidRPr="008E64A0">
        <w:rPr>
          <w:szCs w:val="28"/>
        </w:rPr>
        <w:t xml:space="preserve">Общество в ходе осуществления своей деятельности оказывает влияние или испытывают на себе влияние заинтересованных сторон. </w:t>
      </w:r>
    </w:p>
    <w:p w14:paraId="52730C4F" w14:textId="77777777" w:rsidR="00B825A9" w:rsidRPr="008E64A0" w:rsidRDefault="004C316F" w:rsidP="004B5A22">
      <w:pPr>
        <w:tabs>
          <w:tab w:val="left" w:pos="1134"/>
        </w:tabs>
        <w:ind w:left="0" w:right="65" w:firstLine="567"/>
        <w:rPr>
          <w:szCs w:val="28"/>
        </w:rPr>
      </w:pPr>
      <w:r w:rsidRPr="008E64A0">
        <w:rPr>
          <w:szCs w:val="28"/>
        </w:rPr>
        <w:lastRenderedPageBreak/>
        <w:t xml:space="preserve">Заинтересованные стороны могут оказывать как положительное, так и негативное воздействие на деятельность Общества, а именно на рост стоимости Общества, устойчивое развитие, репутацию и имидж, создавать или снижать риски. Общество уделяет важное значение надлежащему взаимодействию с заинтересованными сторонами. </w:t>
      </w:r>
    </w:p>
    <w:p w14:paraId="22AC20C5" w14:textId="77777777" w:rsidR="00B825A9" w:rsidRPr="008E64A0" w:rsidRDefault="004C316F" w:rsidP="004B5A22">
      <w:pPr>
        <w:tabs>
          <w:tab w:val="left" w:pos="1134"/>
        </w:tabs>
        <w:ind w:left="0" w:right="65" w:firstLine="567"/>
        <w:rPr>
          <w:szCs w:val="28"/>
        </w:rPr>
      </w:pPr>
      <w:r w:rsidRPr="008E64A0">
        <w:rPr>
          <w:szCs w:val="28"/>
        </w:rPr>
        <w:t xml:space="preserve">Общество принимает меры по налаживанию диалога и долгосрочного сотрудничества с заинтересованными сторонами. </w:t>
      </w:r>
    </w:p>
    <w:p w14:paraId="4071F8E3" w14:textId="77777777" w:rsidR="00B825A9" w:rsidRPr="008E64A0" w:rsidRDefault="004C316F" w:rsidP="004B5A22">
      <w:pPr>
        <w:numPr>
          <w:ilvl w:val="1"/>
          <w:numId w:val="2"/>
        </w:numPr>
        <w:tabs>
          <w:tab w:val="left" w:pos="1134"/>
        </w:tabs>
        <w:ind w:left="0" w:right="65" w:firstLine="567"/>
        <w:rPr>
          <w:szCs w:val="28"/>
        </w:rPr>
      </w:pPr>
      <w:r w:rsidRPr="008E64A0">
        <w:rPr>
          <w:szCs w:val="28"/>
        </w:rPr>
        <w:t xml:space="preserve">Общество составляет карту заинтересованных сторон, с учетом рисков и ранжируя с учетом зависимости (прямой или косвенной), обязательств, ситуации (уделяя особое внимание зонам повышенного риска), влияния, различных (разнообразных) перспектив. </w:t>
      </w:r>
    </w:p>
    <w:p w14:paraId="6F65F5B4" w14:textId="77777777" w:rsidR="00B825A9" w:rsidRPr="008E64A0" w:rsidRDefault="004C316F" w:rsidP="004B5A22">
      <w:pPr>
        <w:numPr>
          <w:ilvl w:val="1"/>
          <w:numId w:val="2"/>
        </w:numPr>
        <w:tabs>
          <w:tab w:val="left" w:pos="1134"/>
        </w:tabs>
        <w:ind w:left="0" w:right="65" w:firstLine="567"/>
        <w:rPr>
          <w:szCs w:val="28"/>
        </w:rPr>
      </w:pPr>
      <w:r w:rsidRPr="008E64A0">
        <w:rPr>
          <w:szCs w:val="28"/>
        </w:rPr>
        <w:t xml:space="preserve">Общество обеспечивает согласованность своих экономических, экологических и социальных целей для устойчивого развития в долгосрочном периоде, которые включают, в том числе, рост долгосрочной стоимости для акционеров и инвесторов. Устойчивое развитие в Обществе состоит из трех составляющих: экономической, экологической и социальной. </w:t>
      </w:r>
    </w:p>
    <w:p w14:paraId="358FE10B" w14:textId="77777777" w:rsidR="00B825A9" w:rsidRPr="008E64A0" w:rsidRDefault="004C316F" w:rsidP="004B5A22">
      <w:pPr>
        <w:numPr>
          <w:ilvl w:val="1"/>
          <w:numId w:val="2"/>
        </w:numPr>
        <w:tabs>
          <w:tab w:val="left" w:pos="1134"/>
        </w:tabs>
        <w:ind w:left="0" w:right="65" w:firstLine="567"/>
        <w:rPr>
          <w:szCs w:val="28"/>
        </w:rPr>
      </w:pPr>
      <w:r w:rsidRPr="008E64A0">
        <w:rPr>
          <w:szCs w:val="28"/>
        </w:rPr>
        <w:t xml:space="preserve">Экономическая составляющая направляет деятельность Общества на рост долгосрочной стоимости, обеспечение интересов акционеров и инвесторов, повышение эффективности процессов, рост инвестиций в создании и развитии более совершенных технологий, повышение производительности труда. </w:t>
      </w:r>
    </w:p>
    <w:p w14:paraId="6BB93723" w14:textId="77777777" w:rsidR="00B825A9" w:rsidRPr="008E64A0" w:rsidRDefault="004C316F" w:rsidP="004B5A22">
      <w:pPr>
        <w:numPr>
          <w:ilvl w:val="1"/>
          <w:numId w:val="2"/>
        </w:numPr>
        <w:tabs>
          <w:tab w:val="left" w:pos="1134"/>
        </w:tabs>
        <w:ind w:left="0" w:right="65" w:firstLine="567"/>
        <w:rPr>
          <w:szCs w:val="28"/>
        </w:rPr>
      </w:pPr>
      <w:r w:rsidRPr="008E64A0">
        <w:rPr>
          <w:szCs w:val="28"/>
        </w:rPr>
        <w:t xml:space="preserve">Экологическая составляющая обеспечивает минимизацию воздействия на биологические и физические природные системы, оптимальное использование ограниченных ресурсов, применение экологичных, энерго- и материал сберегающих технологий, создание экологически приемлемой продукции, минимизацию, переработку и уничтожение отходов. </w:t>
      </w:r>
    </w:p>
    <w:p w14:paraId="3B85393E" w14:textId="77777777" w:rsidR="00B825A9" w:rsidRPr="008E64A0" w:rsidRDefault="004C316F" w:rsidP="004B5A22">
      <w:pPr>
        <w:numPr>
          <w:ilvl w:val="1"/>
          <w:numId w:val="2"/>
        </w:numPr>
        <w:tabs>
          <w:tab w:val="left" w:pos="1134"/>
        </w:tabs>
        <w:ind w:left="0" w:right="65" w:firstLine="567"/>
        <w:rPr>
          <w:szCs w:val="28"/>
        </w:rPr>
      </w:pPr>
      <w:r w:rsidRPr="008E64A0">
        <w:rPr>
          <w:szCs w:val="28"/>
        </w:rPr>
        <w:t xml:space="preserve">Социальная составляющая ориентирована на принципы социальной ответственности, которые в числе прочего включают обеспечение безопасности труда и сохранение здоровья работников, справедливое вознаграждение и уважение прав работников, индивидуальное развитие персонала, реализацию социальных программ для персонала, создание новых рабочих мест, спонсорство и благотворительность, проведение экологических и образовательных акций. </w:t>
      </w:r>
    </w:p>
    <w:p w14:paraId="00F1DF5C" w14:textId="77777777" w:rsidR="0021342F" w:rsidRPr="008E64A0" w:rsidRDefault="004C316F" w:rsidP="004B5A22">
      <w:pPr>
        <w:numPr>
          <w:ilvl w:val="1"/>
          <w:numId w:val="2"/>
        </w:numPr>
        <w:tabs>
          <w:tab w:val="left" w:pos="1134"/>
        </w:tabs>
        <w:ind w:left="0" w:right="65" w:firstLine="567"/>
        <w:rPr>
          <w:szCs w:val="28"/>
        </w:rPr>
      </w:pPr>
      <w:r w:rsidRPr="008E64A0">
        <w:rPr>
          <w:szCs w:val="28"/>
        </w:rPr>
        <w:t xml:space="preserve">Общество проводит анализ своей деятельности и рисков по трем данным аспектам, а также стремится не допускать или снижать негативное воздействие результатов своей деятельности на заинтересованные стороны.       </w:t>
      </w:r>
    </w:p>
    <w:p w14:paraId="5A128C1C" w14:textId="77777777" w:rsidR="00B825A9" w:rsidRPr="008E64A0" w:rsidRDefault="004C316F" w:rsidP="004B5A22">
      <w:pPr>
        <w:numPr>
          <w:ilvl w:val="1"/>
          <w:numId w:val="2"/>
        </w:numPr>
        <w:tabs>
          <w:tab w:val="left" w:pos="1134"/>
        </w:tabs>
        <w:ind w:left="0" w:right="65" w:firstLine="567"/>
        <w:rPr>
          <w:szCs w:val="28"/>
        </w:rPr>
      </w:pPr>
      <w:r w:rsidRPr="008E64A0">
        <w:rPr>
          <w:szCs w:val="28"/>
        </w:rPr>
        <w:lastRenderedPageBreak/>
        <w:t xml:space="preserve">В Обществе выстраивается система управления в области устойчивого развития, которая включает, в том числе, следующие элементы: </w:t>
      </w:r>
    </w:p>
    <w:p w14:paraId="1495F727" w14:textId="77777777" w:rsidR="00B825A9" w:rsidRPr="008E64A0" w:rsidRDefault="004C316F" w:rsidP="004B5A22">
      <w:pPr>
        <w:numPr>
          <w:ilvl w:val="0"/>
          <w:numId w:val="29"/>
        </w:numPr>
        <w:tabs>
          <w:tab w:val="left" w:pos="1134"/>
          <w:tab w:val="left" w:pos="1276"/>
        </w:tabs>
        <w:spacing w:after="0" w:line="276" w:lineRule="auto"/>
        <w:ind w:left="0" w:right="0" w:firstLine="567"/>
        <w:rPr>
          <w:szCs w:val="28"/>
        </w:rPr>
      </w:pPr>
      <w:r w:rsidRPr="008E64A0">
        <w:rPr>
          <w:szCs w:val="28"/>
        </w:rPr>
        <w:t xml:space="preserve">приверженность принципам устойчивого развития на уровне Совета директоров Общества, исполнительного органа и работников; </w:t>
      </w:r>
    </w:p>
    <w:p w14:paraId="58373E1A" w14:textId="77777777" w:rsidR="00B825A9" w:rsidRPr="008E64A0" w:rsidRDefault="004C316F" w:rsidP="004B5A22">
      <w:pPr>
        <w:numPr>
          <w:ilvl w:val="0"/>
          <w:numId w:val="29"/>
        </w:numPr>
        <w:tabs>
          <w:tab w:val="left" w:pos="1134"/>
          <w:tab w:val="left" w:pos="1276"/>
        </w:tabs>
        <w:spacing w:after="0" w:line="276" w:lineRule="auto"/>
        <w:ind w:left="0" w:right="0" w:firstLine="567"/>
        <w:rPr>
          <w:szCs w:val="28"/>
        </w:rPr>
      </w:pPr>
      <w:r w:rsidRPr="008E64A0">
        <w:rPr>
          <w:szCs w:val="28"/>
        </w:rPr>
        <w:t xml:space="preserve">анализ внутренней и внешней ситуации по трем составляющим (экономика, экология, социальные вопросы); </w:t>
      </w:r>
    </w:p>
    <w:p w14:paraId="5A56485B" w14:textId="77777777" w:rsidR="00B825A9" w:rsidRPr="008E64A0" w:rsidRDefault="004C316F" w:rsidP="004B5A22">
      <w:pPr>
        <w:numPr>
          <w:ilvl w:val="0"/>
          <w:numId w:val="29"/>
        </w:numPr>
        <w:tabs>
          <w:tab w:val="left" w:pos="1134"/>
          <w:tab w:val="left" w:pos="1276"/>
        </w:tabs>
        <w:spacing w:after="0" w:line="276" w:lineRule="auto"/>
        <w:ind w:left="0" w:right="0" w:firstLine="567"/>
        <w:rPr>
          <w:szCs w:val="28"/>
        </w:rPr>
      </w:pPr>
      <w:r w:rsidRPr="008E64A0">
        <w:rPr>
          <w:szCs w:val="28"/>
        </w:rPr>
        <w:t xml:space="preserve">определение рисков в области устойчивого развития в социальной, экономической и экологической сферах; </w:t>
      </w:r>
    </w:p>
    <w:p w14:paraId="3B22ADE4" w14:textId="77777777" w:rsidR="00B825A9" w:rsidRPr="008E64A0" w:rsidRDefault="004C316F" w:rsidP="004B5A22">
      <w:pPr>
        <w:numPr>
          <w:ilvl w:val="0"/>
          <w:numId w:val="29"/>
        </w:numPr>
        <w:tabs>
          <w:tab w:val="left" w:pos="1134"/>
          <w:tab w:val="left" w:pos="1276"/>
        </w:tabs>
        <w:spacing w:after="0" w:line="276" w:lineRule="auto"/>
        <w:ind w:left="0" w:right="0" w:firstLine="567"/>
        <w:rPr>
          <w:szCs w:val="28"/>
        </w:rPr>
      </w:pPr>
      <w:r w:rsidRPr="008E64A0">
        <w:rPr>
          <w:szCs w:val="28"/>
        </w:rPr>
        <w:t xml:space="preserve">построение карты заинтересованных сторон; </w:t>
      </w:r>
    </w:p>
    <w:p w14:paraId="3C75CDB5" w14:textId="77777777" w:rsidR="00B825A9" w:rsidRPr="008E64A0" w:rsidRDefault="004C316F" w:rsidP="004B5A22">
      <w:pPr>
        <w:numPr>
          <w:ilvl w:val="0"/>
          <w:numId w:val="29"/>
        </w:numPr>
        <w:tabs>
          <w:tab w:val="left" w:pos="1134"/>
          <w:tab w:val="left" w:pos="1276"/>
        </w:tabs>
        <w:spacing w:after="0" w:line="276" w:lineRule="auto"/>
        <w:ind w:left="0" w:right="0" w:firstLine="567"/>
        <w:rPr>
          <w:szCs w:val="28"/>
        </w:rPr>
      </w:pPr>
      <w:r w:rsidRPr="008E64A0">
        <w:rPr>
          <w:szCs w:val="28"/>
        </w:rPr>
        <w:t xml:space="preserve">определение целей и КПД в области устойчивого развития, разработка плана мероприятий и определение ответственных лиц; </w:t>
      </w:r>
    </w:p>
    <w:p w14:paraId="0E617658" w14:textId="77777777" w:rsidR="00B825A9" w:rsidRPr="008E64A0" w:rsidRDefault="004C316F" w:rsidP="004B5A22">
      <w:pPr>
        <w:numPr>
          <w:ilvl w:val="0"/>
          <w:numId w:val="29"/>
        </w:numPr>
        <w:tabs>
          <w:tab w:val="left" w:pos="1134"/>
          <w:tab w:val="left" w:pos="1276"/>
        </w:tabs>
        <w:spacing w:after="0" w:line="276" w:lineRule="auto"/>
        <w:ind w:left="0" w:right="0" w:firstLine="567"/>
        <w:rPr>
          <w:szCs w:val="28"/>
        </w:rPr>
      </w:pPr>
      <w:r w:rsidRPr="008E64A0">
        <w:rPr>
          <w:szCs w:val="28"/>
        </w:rPr>
        <w:t>интеграция устойчивого развития в ключевые процессы, включая управление рисками, планирование, управление человеческими ресурсами, инвестиции, отчетность, операционная деятельность</w:t>
      </w:r>
      <w:r w:rsidR="00703B6E" w:rsidRPr="008E64A0">
        <w:rPr>
          <w:szCs w:val="28"/>
        </w:rPr>
        <w:t>,</w:t>
      </w:r>
      <w:r w:rsidRPr="008E64A0">
        <w:rPr>
          <w:szCs w:val="28"/>
        </w:rPr>
        <w:t xml:space="preserve"> а также в </w:t>
      </w:r>
      <w:r w:rsidR="00703B6E" w:rsidRPr="00325777">
        <w:rPr>
          <w:color w:val="000000" w:themeColor="text1"/>
          <w:szCs w:val="28"/>
        </w:rPr>
        <w:t>план</w:t>
      </w:r>
      <w:r w:rsidRPr="00325777">
        <w:rPr>
          <w:color w:val="000000" w:themeColor="text1"/>
          <w:szCs w:val="28"/>
        </w:rPr>
        <w:t xml:space="preserve"> </w:t>
      </w:r>
      <w:r w:rsidRPr="008E64A0">
        <w:rPr>
          <w:szCs w:val="28"/>
        </w:rPr>
        <w:t xml:space="preserve">развития и процессы принятия решений; </w:t>
      </w:r>
    </w:p>
    <w:p w14:paraId="4C05BC6D" w14:textId="77777777" w:rsidR="00B825A9" w:rsidRPr="008E64A0" w:rsidRDefault="004C316F" w:rsidP="004B5A22">
      <w:pPr>
        <w:numPr>
          <w:ilvl w:val="0"/>
          <w:numId w:val="29"/>
        </w:numPr>
        <w:tabs>
          <w:tab w:val="left" w:pos="1134"/>
          <w:tab w:val="left" w:pos="1276"/>
        </w:tabs>
        <w:spacing w:after="0" w:line="276" w:lineRule="auto"/>
        <w:ind w:left="0" w:right="0" w:firstLine="567"/>
        <w:rPr>
          <w:szCs w:val="28"/>
        </w:rPr>
      </w:pPr>
      <w:r w:rsidRPr="008E64A0">
        <w:rPr>
          <w:szCs w:val="28"/>
        </w:rPr>
        <w:t xml:space="preserve">повышение квалификации должностных лиц и работников в области устойчивого развития; </w:t>
      </w:r>
    </w:p>
    <w:p w14:paraId="131A6CC1" w14:textId="77777777" w:rsidR="00B825A9" w:rsidRPr="008E64A0" w:rsidRDefault="004C316F" w:rsidP="004B5A22">
      <w:pPr>
        <w:numPr>
          <w:ilvl w:val="0"/>
          <w:numId w:val="29"/>
        </w:numPr>
        <w:tabs>
          <w:tab w:val="left" w:pos="1134"/>
          <w:tab w:val="left" w:pos="1276"/>
        </w:tabs>
        <w:spacing w:after="0" w:line="276" w:lineRule="auto"/>
        <w:ind w:left="0" w:right="0" w:firstLine="567"/>
        <w:rPr>
          <w:szCs w:val="28"/>
        </w:rPr>
      </w:pPr>
      <w:r w:rsidRPr="008E64A0">
        <w:rPr>
          <w:szCs w:val="28"/>
        </w:rPr>
        <w:t xml:space="preserve">регулярный мониторинг и оценка мероприятий в области устойчивого развития, оценка достижения целей и КПД, принятие корректирующих мер, внедрение культуры постоянных улучшений. </w:t>
      </w:r>
    </w:p>
    <w:p w14:paraId="77CAE2B4" w14:textId="77777777" w:rsidR="00B825A9" w:rsidRPr="008E64A0" w:rsidRDefault="004C316F" w:rsidP="004B5A22">
      <w:pPr>
        <w:numPr>
          <w:ilvl w:val="1"/>
          <w:numId w:val="2"/>
        </w:numPr>
        <w:tabs>
          <w:tab w:val="left" w:pos="1134"/>
        </w:tabs>
        <w:ind w:left="0" w:right="65" w:firstLine="567"/>
        <w:rPr>
          <w:szCs w:val="28"/>
        </w:rPr>
      </w:pPr>
      <w:r w:rsidRPr="008E64A0">
        <w:rPr>
          <w:szCs w:val="28"/>
        </w:rPr>
        <w:t xml:space="preserve">Совет директоров Общества и Правление Общества обеспечивает формирование надлежащей системы в области устойчивого развития и ее внедрение. </w:t>
      </w:r>
    </w:p>
    <w:p w14:paraId="3D68153E" w14:textId="77777777" w:rsidR="00B825A9" w:rsidRPr="008E64A0" w:rsidRDefault="004C316F" w:rsidP="004B5A22">
      <w:pPr>
        <w:tabs>
          <w:tab w:val="left" w:pos="1134"/>
        </w:tabs>
        <w:ind w:left="0" w:right="65" w:firstLine="567"/>
        <w:rPr>
          <w:szCs w:val="28"/>
        </w:rPr>
      </w:pPr>
      <w:r w:rsidRPr="008E64A0">
        <w:rPr>
          <w:szCs w:val="28"/>
        </w:rPr>
        <w:t xml:space="preserve">Все работники и должностные лица на всех уровнях вносят вклад в устойчивое развитие. </w:t>
      </w:r>
    </w:p>
    <w:p w14:paraId="5D03BD1E" w14:textId="77777777" w:rsidR="00B825A9" w:rsidRPr="008E64A0" w:rsidRDefault="004C316F" w:rsidP="004B5A22">
      <w:pPr>
        <w:numPr>
          <w:ilvl w:val="1"/>
          <w:numId w:val="2"/>
        </w:numPr>
        <w:tabs>
          <w:tab w:val="left" w:pos="1134"/>
        </w:tabs>
        <w:ind w:left="0" w:right="65" w:firstLine="567"/>
        <w:rPr>
          <w:szCs w:val="28"/>
        </w:rPr>
      </w:pPr>
      <w:r w:rsidRPr="008E64A0">
        <w:rPr>
          <w:szCs w:val="28"/>
        </w:rPr>
        <w:t xml:space="preserve">Обществом разрабатываются планы мероприятий в области устойчивого развития посредством: </w:t>
      </w:r>
    </w:p>
    <w:p w14:paraId="737B20AE" w14:textId="77777777" w:rsidR="00B825A9" w:rsidRPr="008E64A0" w:rsidRDefault="004C316F" w:rsidP="004B5A22">
      <w:pPr>
        <w:numPr>
          <w:ilvl w:val="0"/>
          <w:numId w:val="30"/>
        </w:numPr>
        <w:tabs>
          <w:tab w:val="left" w:pos="1134"/>
          <w:tab w:val="left" w:pos="1276"/>
        </w:tabs>
        <w:spacing w:after="0" w:line="276" w:lineRule="auto"/>
        <w:ind w:left="0" w:right="0" w:firstLine="567"/>
        <w:rPr>
          <w:szCs w:val="28"/>
        </w:rPr>
      </w:pPr>
      <w:r w:rsidRPr="008E64A0">
        <w:rPr>
          <w:szCs w:val="28"/>
        </w:rPr>
        <w:t xml:space="preserve">анализа текущей ситуации по трем основным сферам: экономической, экологической и социальной. При проведении данного анализа важным является достоверность, своевременность и качество информации; </w:t>
      </w:r>
    </w:p>
    <w:p w14:paraId="55A1ABEB" w14:textId="77777777" w:rsidR="00B825A9" w:rsidRPr="008E64A0" w:rsidRDefault="004C316F" w:rsidP="004B5A22">
      <w:pPr>
        <w:numPr>
          <w:ilvl w:val="0"/>
          <w:numId w:val="30"/>
        </w:numPr>
        <w:tabs>
          <w:tab w:val="left" w:pos="1134"/>
          <w:tab w:val="left" w:pos="1276"/>
        </w:tabs>
        <w:spacing w:after="0" w:line="276" w:lineRule="auto"/>
        <w:ind w:left="0" w:right="0" w:firstLine="567"/>
        <w:rPr>
          <w:szCs w:val="28"/>
        </w:rPr>
      </w:pPr>
      <w:r w:rsidRPr="008E64A0">
        <w:rPr>
          <w:szCs w:val="28"/>
        </w:rPr>
        <w:t xml:space="preserve">определения рисков в области устойчивого развития. Риски распределяются в соответствии с тремя направлениями устойчивого развития, могут также влиять на смежные направления и захватывать другие риски. Для определения рисков проводится анализ как внутренних, так и внешних факторов воздействия на Общество; </w:t>
      </w:r>
    </w:p>
    <w:p w14:paraId="364D4830" w14:textId="77777777" w:rsidR="0089430D" w:rsidRPr="008E64A0" w:rsidRDefault="004C316F" w:rsidP="004B5A22">
      <w:pPr>
        <w:numPr>
          <w:ilvl w:val="0"/>
          <w:numId w:val="30"/>
        </w:numPr>
        <w:tabs>
          <w:tab w:val="left" w:pos="1134"/>
          <w:tab w:val="left" w:pos="1276"/>
        </w:tabs>
        <w:spacing w:after="0" w:line="276" w:lineRule="auto"/>
        <w:ind w:left="0" w:right="0" w:firstLine="567"/>
        <w:rPr>
          <w:szCs w:val="28"/>
        </w:rPr>
      </w:pPr>
      <w:r w:rsidRPr="008E64A0">
        <w:rPr>
          <w:szCs w:val="28"/>
        </w:rPr>
        <w:t xml:space="preserve">определения заинтересованных сторон и их влияния на деятельность; </w:t>
      </w:r>
    </w:p>
    <w:p w14:paraId="4DD72FE7" w14:textId="77777777" w:rsidR="0089430D" w:rsidRPr="008E64A0" w:rsidRDefault="004C316F" w:rsidP="004B5A22">
      <w:pPr>
        <w:numPr>
          <w:ilvl w:val="0"/>
          <w:numId w:val="30"/>
        </w:numPr>
        <w:tabs>
          <w:tab w:val="left" w:pos="1134"/>
          <w:tab w:val="left" w:pos="1276"/>
        </w:tabs>
        <w:spacing w:after="0" w:line="276" w:lineRule="auto"/>
        <w:ind w:left="0" w:right="0" w:firstLine="567"/>
        <w:rPr>
          <w:szCs w:val="28"/>
        </w:rPr>
      </w:pPr>
      <w:r w:rsidRPr="008E64A0">
        <w:rPr>
          <w:szCs w:val="28"/>
        </w:rPr>
        <w:lastRenderedPageBreak/>
        <w:t xml:space="preserve">определения целей, а также по возможности целевых показателей, мероприятий по улучшению и совершенствованию деятельности организации по трем составляющим, ответственных лиц, ресурсов и сроков исполнения;       </w:t>
      </w:r>
    </w:p>
    <w:p w14:paraId="5355A249" w14:textId="77777777" w:rsidR="00B825A9" w:rsidRPr="008E64A0" w:rsidRDefault="004C316F" w:rsidP="004B5A22">
      <w:pPr>
        <w:numPr>
          <w:ilvl w:val="0"/>
          <w:numId w:val="30"/>
        </w:numPr>
        <w:tabs>
          <w:tab w:val="left" w:pos="1134"/>
          <w:tab w:val="left" w:pos="1276"/>
        </w:tabs>
        <w:spacing w:after="0" w:line="276" w:lineRule="auto"/>
        <w:ind w:left="0" w:right="0" w:firstLine="567"/>
        <w:rPr>
          <w:szCs w:val="28"/>
        </w:rPr>
      </w:pPr>
      <w:r w:rsidRPr="008E64A0">
        <w:rPr>
          <w:szCs w:val="28"/>
        </w:rPr>
        <w:t xml:space="preserve">регулярного мониторинга и оценки реализации целей, мероприятий достижения целевых показателей; </w:t>
      </w:r>
    </w:p>
    <w:p w14:paraId="173F9D8B" w14:textId="77777777" w:rsidR="00B825A9" w:rsidRPr="008E64A0" w:rsidRDefault="004C316F" w:rsidP="004B5A22">
      <w:pPr>
        <w:numPr>
          <w:ilvl w:val="0"/>
          <w:numId w:val="30"/>
        </w:numPr>
        <w:tabs>
          <w:tab w:val="left" w:pos="1134"/>
          <w:tab w:val="left" w:pos="1276"/>
        </w:tabs>
        <w:spacing w:after="0" w:line="276" w:lineRule="auto"/>
        <w:ind w:left="0" w:right="0" w:firstLine="567"/>
        <w:rPr>
          <w:szCs w:val="28"/>
        </w:rPr>
      </w:pPr>
      <w:r w:rsidRPr="008E64A0">
        <w:rPr>
          <w:szCs w:val="28"/>
        </w:rPr>
        <w:t xml:space="preserve">систематизированного и конструктивного взаимодействия с заинтересованными сторонами, получения обратной связи; </w:t>
      </w:r>
    </w:p>
    <w:p w14:paraId="7E8B9ADC" w14:textId="77777777" w:rsidR="00B825A9" w:rsidRPr="008E64A0" w:rsidRDefault="004C316F" w:rsidP="004B5A22">
      <w:pPr>
        <w:numPr>
          <w:ilvl w:val="0"/>
          <w:numId w:val="30"/>
        </w:numPr>
        <w:tabs>
          <w:tab w:val="left" w:pos="1134"/>
          <w:tab w:val="left" w:pos="1276"/>
        </w:tabs>
        <w:spacing w:after="0" w:line="276" w:lineRule="auto"/>
        <w:ind w:left="0" w:right="0" w:firstLine="567"/>
        <w:rPr>
          <w:szCs w:val="28"/>
        </w:rPr>
      </w:pPr>
      <w:r w:rsidRPr="008E64A0">
        <w:rPr>
          <w:szCs w:val="28"/>
        </w:rPr>
        <w:t xml:space="preserve">реализации сформированного плана; </w:t>
      </w:r>
    </w:p>
    <w:p w14:paraId="4CC0E10F" w14:textId="77777777" w:rsidR="00B825A9" w:rsidRPr="008E64A0" w:rsidRDefault="004C316F" w:rsidP="004B5A22">
      <w:pPr>
        <w:numPr>
          <w:ilvl w:val="0"/>
          <w:numId w:val="30"/>
        </w:numPr>
        <w:tabs>
          <w:tab w:val="left" w:pos="1134"/>
          <w:tab w:val="left" w:pos="1276"/>
        </w:tabs>
        <w:spacing w:after="0" w:line="276" w:lineRule="auto"/>
        <w:ind w:left="0" w:right="0" w:firstLine="567"/>
        <w:rPr>
          <w:szCs w:val="28"/>
        </w:rPr>
      </w:pPr>
      <w:r w:rsidRPr="008E64A0">
        <w:rPr>
          <w:szCs w:val="28"/>
        </w:rPr>
        <w:t xml:space="preserve">постоянного мониторинга и регулярной отчетности; </w:t>
      </w:r>
    </w:p>
    <w:p w14:paraId="1E86CF19" w14:textId="77777777" w:rsidR="00B825A9" w:rsidRPr="008E64A0" w:rsidRDefault="004C316F" w:rsidP="004B5A22">
      <w:pPr>
        <w:numPr>
          <w:ilvl w:val="0"/>
          <w:numId w:val="30"/>
        </w:numPr>
        <w:tabs>
          <w:tab w:val="left" w:pos="1134"/>
          <w:tab w:val="left" w:pos="1276"/>
        </w:tabs>
        <w:spacing w:after="0" w:line="276" w:lineRule="auto"/>
        <w:ind w:left="0" w:right="0" w:firstLine="567"/>
        <w:rPr>
          <w:szCs w:val="28"/>
        </w:rPr>
      </w:pPr>
      <w:r w:rsidRPr="008E64A0">
        <w:rPr>
          <w:szCs w:val="28"/>
        </w:rPr>
        <w:t xml:space="preserve">анализа и оценки результативности плана, подведения итогов и принятия корректирующих и улучшающих мер. </w:t>
      </w:r>
    </w:p>
    <w:p w14:paraId="34C3B2F9" w14:textId="77777777" w:rsidR="00B825A9" w:rsidRPr="008E64A0" w:rsidRDefault="004C316F" w:rsidP="004B5A22">
      <w:pPr>
        <w:tabs>
          <w:tab w:val="left" w:pos="1134"/>
        </w:tabs>
        <w:ind w:left="0" w:right="65" w:firstLine="567"/>
        <w:rPr>
          <w:szCs w:val="28"/>
        </w:rPr>
      </w:pPr>
      <w:r w:rsidRPr="008E64A0">
        <w:rPr>
          <w:szCs w:val="28"/>
        </w:rPr>
        <w:t xml:space="preserve">Устойчивое развитие интегрируется в: </w:t>
      </w:r>
    </w:p>
    <w:p w14:paraId="52B5B979" w14:textId="77777777" w:rsidR="00B825A9" w:rsidRPr="008E64A0" w:rsidRDefault="004C316F" w:rsidP="004B5A22">
      <w:pPr>
        <w:numPr>
          <w:ilvl w:val="0"/>
          <w:numId w:val="31"/>
        </w:numPr>
        <w:tabs>
          <w:tab w:val="left" w:pos="1134"/>
          <w:tab w:val="left" w:pos="1276"/>
        </w:tabs>
        <w:spacing w:after="0" w:line="276" w:lineRule="auto"/>
        <w:ind w:left="0" w:right="0" w:firstLine="567"/>
        <w:rPr>
          <w:szCs w:val="28"/>
        </w:rPr>
      </w:pPr>
      <w:r w:rsidRPr="008E64A0">
        <w:rPr>
          <w:szCs w:val="28"/>
        </w:rPr>
        <w:t xml:space="preserve">систему управления; </w:t>
      </w:r>
    </w:p>
    <w:p w14:paraId="20992795" w14:textId="77777777" w:rsidR="00B825A9" w:rsidRPr="008E64A0" w:rsidRDefault="004C316F" w:rsidP="004B5A22">
      <w:pPr>
        <w:numPr>
          <w:ilvl w:val="0"/>
          <w:numId w:val="31"/>
        </w:numPr>
        <w:tabs>
          <w:tab w:val="left" w:pos="1134"/>
          <w:tab w:val="left" w:pos="1276"/>
        </w:tabs>
        <w:spacing w:after="0" w:line="276" w:lineRule="auto"/>
        <w:ind w:left="0" w:right="0" w:firstLine="567"/>
        <w:rPr>
          <w:szCs w:val="28"/>
        </w:rPr>
      </w:pPr>
      <w:r w:rsidRPr="008E64A0">
        <w:rPr>
          <w:szCs w:val="28"/>
        </w:rPr>
        <w:t xml:space="preserve">стратегию развития; </w:t>
      </w:r>
    </w:p>
    <w:p w14:paraId="2E9043B1" w14:textId="77777777" w:rsidR="00B825A9" w:rsidRPr="008E64A0" w:rsidRDefault="004C316F" w:rsidP="004B5A22">
      <w:pPr>
        <w:numPr>
          <w:ilvl w:val="0"/>
          <w:numId w:val="31"/>
        </w:numPr>
        <w:tabs>
          <w:tab w:val="left" w:pos="1134"/>
          <w:tab w:val="left" w:pos="1276"/>
        </w:tabs>
        <w:spacing w:after="0" w:line="276" w:lineRule="auto"/>
        <w:ind w:left="0" w:right="0" w:firstLine="567"/>
        <w:rPr>
          <w:szCs w:val="28"/>
        </w:rPr>
      </w:pPr>
      <w:r w:rsidRPr="008E64A0">
        <w:rPr>
          <w:szCs w:val="28"/>
        </w:rPr>
        <w:t xml:space="preserve">ключевые процессы, включая управление рисками, планирование (долгосрочный (стратегия), среднесрочный (пятилетний план развития) и краткосрочный (годовой бюджет) периоды), отчетность, управление рисками, управление человеческими ресурсами, инвестиции, операционная деятельность и другие, а также в процессы принятия решений на всех уровнях начиная от органов (Единственный акционер), Совет директоров, Правление), и завершая рядовыми работниками. </w:t>
      </w:r>
    </w:p>
    <w:p w14:paraId="6F81987E" w14:textId="77777777" w:rsidR="00B825A9" w:rsidRPr="008E64A0" w:rsidRDefault="004C316F" w:rsidP="004B5A22">
      <w:pPr>
        <w:numPr>
          <w:ilvl w:val="1"/>
          <w:numId w:val="2"/>
        </w:numPr>
        <w:tabs>
          <w:tab w:val="left" w:pos="1134"/>
        </w:tabs>
        <w:ind w:left="0" w:right="65" w:firstLine="567"/>
        <w:rPr>
          <w:szCs w:val="28"/>
        </w:rPr>
      </w:pPr>
      <w:r w:rsidRPr="008E64A0">
        <w:rPr>
          <w:szCs w:val="28"/>
        </w:rPr>
        <w:t xml:space="preserve">В системе управления в области устойчивого развития определяется и закрепляется роли, компетенции, ответственность каждого органа и всех работников за реализацию принципов, стандартов и соответствующих политик, и планов в области устойчивого развития. </w:t>
      </w:r>
    </w:p>
    <w:p w14:paraId="59C406A5" w14:textId="77777777" w:rsidR="00B825A9" w:rsidRPr="008E64A0" w:rsidRDefault="004C316F" w:rsidP="004B5A22">
      <w:pPr>
        <w:numPr>
          <w:ilvl w:val="1"/>
          <w:numId w:val="2"/>
        </w:numPr>
        <w:tabs>
          <w:tab w:val="left" w:pos="1134"/>
        </w:tabs>
        <w:ind w:left="0" w:right="65" w:firstLine="567"/>
        <w:rPr>
          <w:szCs w:val="28"/>
        </w:rPr>
      </w:pPr>
      <w:r w:rsidRPr="008E64A0">
        <w:rPr>
          <w:szCs w:val="28"/>
        </w:rPr>
        <w:t xml:space="preserve">Совет директоров Общества осуществляет стратегическое руководство и контроль за внедрением устойчивого развития. Правление Общества формирует соответствующий план мероприятий и вносит его на рассмотрение </w:t>
      </w:r>
      <w:proofErr w:type="spellStart"/>
      <w:r w:rsidRPr="008E64A0">
        <w:rPr>
          <w:szCs w:val="28"/>
        </w:rPr>
        <w:t>Cовета</w:t>
      </w:r>
      <w:proofErr w:type="spellEnd"/>
      <w:r w:rsidRPr="008E64A0">
        <w:rPr>
          <w:szCs w:val="28"/>
        </w:rPr>
        <w:t xml:space="preserve"> директоров Общества. </w:t>
      </w:r>
    </w:p>
    <w:p w14:paraId="503FBEEF" w14:textId="77777777" w:rsidR="0089430D" w:rsidRPr="008E64A0" w:rsidRDefault="004C316F" w:rsidP="004B5A22">
      <w:pPr>
        <w:tabs>
          <w:tab w:val="left" w:pos="1134"/>
        </w:tabs>
        <w:ind w:left="0" w:right="65" w:firstLine="567"/>
        <w:rPr>
          <w:szCs w:val="28"/>
        </w:rPr>
      </w:pPr>
      <w:r w:rsidRPr="008E64A0">
        <w:rPr>
          <w:szCs w:val="28"/>
        </w:rPr>
        <w:t xml:space="preserve">В целях подготовки вопросов устойчивого развития создается комитет или данные функции делегируются в круг компетенций одного из действующих комитетов при Совете директоров Общества вопросов устойчивого развития.       </w:t>
      </w:r>
    </w:p>
    <w:p w14:paraId="388CAC3E" w14:textId="77777777" w:rsidR="00B825A9" w:rsidRPr="008E64A0" w:rsidRDefault="004C316F" w:rsidP="004B5A22">
      <w:pPr>
        <w:tabs>
          <w:tab w:val="left" w:pos="1134"/>
        </w:tabs>
        <w:ind w:left="0" w:right="65" w:firstLine="567"/>
        <w:rPr>
          <w:szCs w:val="28"/>
        </w:rPr>
      </w:pPr>
      <w:r w:rsidRPr="008E64A0">
        <w:rPr>
          <w:szCs w:val="28"/>
        </w:rPr>
        <w:t xml:space="preserve">В Обществе внедряются специальные программы обучения и повышения квалификации по вопросам устойчивого развития. Обучение является постоянным элементом во внедрении устойчивого развития. Должностные лица Общества способствуют вовлеченности сотрудников в устойчивом развитии на </w:t>
      </w:r>
      <w:r w:rsidRPr="008E64A0">
        <w:rPr>
          <w:szCs w:val="28"/>
        </w:rPr>
        <w:lastRenderedPageBreak/>
        <w:t xml:space="preserve">основе понимания и приверженности принципам устойчивого развития и изменения культуры, поведения при ведении деятельности и выполнения обязанностей. </w:t>
      </w:r>
    </w:p>
    <w:p w14:paraId="07B8A310" w14:textId="77777777" w:rsidR="0089430D" w:rsidRPr="008E64A0" w:rsidRDefault="004C316F" w:rsidP="004B5A22">
      <w:pPr>
        <w:numPr>
          <w:ilvl w:val="1"/>
          <w:numId w:val="2"/>
        </w:numPr>
        <w:tabs>
          <w:tab w:val="left" w:pos="1134"/>
        </w:tabs>
        <w:ind w:left="0" w:right="65" w:firstLine="567"/>
        <w:rPr>
          <w:szCs w:val="28"/>
        </w:rPr>
      </w:pPr>
      <w:r w:rsidRPr="008E64A0">
        <w:rPr>
          <w:szCs w:val="28"/>
        </w:rPr>
        <w:t xml:space="preserve">Выгоды от внедрения принципов устойчивого развития включают:       </w:t>
      </w:r>
    </w:p>
    <w:p w14:paraId="51545CCD" w14:textId="77777777" w:rsidR="00B825A9" w:rsidRPr="008E64A0" w:rsidRDefault="004C316F" w:rsidP="004B5A22">
      <w:pPr>
        <w:tabs>
          <w:tab w:val="left" w:pos="1134"/>
        </w:tabs>
        <w:ind w:left="0" w:right="65" w:firstLine="567"/>
        <w:rPr>
          <w:szCs w:val="28"/>
        </w:rPr>
      </w:pPr>
      <w:r w:rsidRPr="008E64A0">
        <w:rPr>
          <w:szCs w:val="28"/>
        </w:rPr>
        <w:t xml:space="preserve">1) привлечение инвестиций – в мировой практике при определении инвестиционной привлекательности инвесторами учитывается эффективность в области устойчивого развития; </w:t>
      </w:r>
    </w:p>
    <w:p w14:paraId="2C7902F5" w14:textId="77777777" w:rsidR="00B825A9" w:rsidRPr="008E64A0" w:rsidRDefault="004C316F" w:rsidP="004B5A22">
      <w:pPr>
        <w:numPr>
          <w:ilvl w:val="0"/>
          <w:numId w:val="3"/>
        </w:numPr>
        <w:tabs>
          <w:tab w:val="left" w:pos="1134"/>
        </w:tabs>
        <w:ind w:left="0" w:right="65" w:firstLine="567"/>
        <w:rPr>
          <w:szCs w:val="28"/>
        </w:rPr>
      </w:pPr>
      <w:r w:rsidRPr="008E64A0">
        <w:rPr>
          <w:szCs w:val="28"/>
        </w:rPr>
        <w:t xml:space="preserve">повышение управленческой эффективности и минимизация рисков – интеграция экологических и социальных аспектов в процесс принятия управленческих решений позволяет расширить горизонты планирования и учитывать более разносторонний спектр рисков и возможностей, что создает предпосылки для устойчивого развития бизнеса; </w:t>
      </w:r>
    </w:p>
    <w:p w14:paraId="39734CB8" w14:textId="77777777" w:rsidR="00B825A9" w:rsidRPr="008E64A0" w:rsidRDefault="004C316F" w:rsidP="004B5A22">
      <w:pPr>
        <w:numPr>
          <w:ilvl w:val="0"/>
          <w:numId w:val="3"/>
        </w:numPr>
        <w:tabs>
          <w:tab w:val="left" w:pos="1134"/>
        </w:tabs>
        <w:spacing w:after="15" w:line="300" w:lineRule="auto"/>
        <w:ind w:left="0" w:right="65" w:firstLine="567"/>
        <w:rPr>
          <w:szCs w:val="28"/>
        </w:rPr>
      </w:pPr>
      <w:r w:rsidRPr="008E64A0">
        <w:rPr>
          <w:szCs w:val="28"/>
        </w:rPr>
        <w:t xml:space="preserve">повышение эффективности – внедрение современных технологий позволяет создавать инновационные продукты и услуги, увеличивая при этом свою конкурентоспособность и эффективность; </w:t>
      </w:r>
    </w:p>
    <w:p w14:paraId="1752EEE9" w14:textId="77777777" w:rsidR="0089430D" w:rsidRPr="008E64A0" w:rsidRDefault="004C316F" w:rsidP="004B5A22">
      <w:pPr>
        <w:numPr>
          <w:ilvl w:val="0"/>
          <w:numId w:val="3"/>
        </w:numPr>
        <w:tabs>
          <w:tab w:val="left" w:pos="1134"/>
        </w:tabs>
        <w:ind w:left="0" w:right="65" w:firstLine="567"/>
        <w:rPr>
          <w:szCs w:val="28"/>
        </w:rPr>
      </w:pPr>
      <w:r w:rsidRPr="008E64A0">
        <w:rPr>
          <w:szCs w:val="28"/>
        </w:rPr>
        <w:t>укрепление репутации – улучшение корпоративного имиджа является прямым результатом деятельности в области устойчивого развития, что повышает ценность бренда и формирует кредит доверия, а также оказывает положительное влияние на качество взаимодейств</w:t>
      </w:r>
      <w:r w:rsidR="0089430D" w:rsidRPr="008E64A0">
        <w:rPr>
          <w:szCs w:val="28"/>
        </w:rPr>
        <w:t xml:space="preserve">ия с деловыми партнерами;   </w:t>
      </w:r>
    </w:p>
    <w:p w14:paraId="63A41FBB" w14:textId="77777777" w:rsidR="00B825A9" w:rsidRPr="008E64A0" w:rsidRDefault="004C316F" w:rsidP="004B5A22">
      <w:pPr>
        <w:numPr>
          <w:ilvl w:val="0"/>
          <w:numId w:val="3"/>
        </w:numPr>
        <w:tabs>
          <w:tab w:val="left" w:pos="1134"/>
        </w:tabs>
        <w:ind w:left="0" w:right="65" w:firstLine="567"/>
        <w:rPr>
          <w:szCs w:val="28"/>
        </w:rPr>
      </w:pPr>
      <w:r w:rsidRPr="008E64A0">
        <w:rPr>
          <w:szCs w:val="28"/>
        </w:rPr>
        <w:t xml:space="preserve">повышение лояльности со стороны внутренних и внешних заинтересованных сторон – создание привлекательных условий труда, возможностей для профессионального и карьерного роста позволяет привлекать и удерживать перспективных квалифицированных специалистов; построение эффективного диалога с заинтересованными сторонами способствует формированию позитивной среды вокруг деятельности Общества, что способствует повышению эффективности бизнеса за счет понимания и поддержки со стороны клиентов, акционеров, инвесторов, государственных органов, местного населения, общественных организаций. </w:t>
      </w:r>
    </w:p>
    <w:p w14:paraId="2A6246E4" w14:textId="77777777" w:rsidR="00B825A9" w:rsidRPr="008E64A0" w:rsidRDefault="004C316F" w:rsidP="004B5A22">
      <w:pPr>
        <w:tabs>
          <w:tab w:val="left" w:pos="1134"/>
        </w:tabs>
        <w:ind w:left="0" w:right="65" w:firstLine="567"/>
        <w:rPr>
          <w:szCs w:val="28"/>
        </w:rPr>
      </w:pPr>
      <w:r w:rsidRPr="008E64A0">
        <w:rPr>
          <w:szCs w:val="28"/>
        </w:rPr>
        <w:t xml:space="preserve">Допускается представление информации по устойчивому развитию в форме отдельного отчета или в составе годового отчета Общества. </w:t>
      </w:r>
    </w:p>
    <w:p w14:paraId="17465945" w14:textId="77777777" w:rsidR="00B825A9" w:rsidRPr="008E64A0" w:rsidRDefault="004C316F" w:rsidP="004B5A22">
      <w:pPr>
        <w:numPr>
          <w:ilvl w:val="1"/>
          <w:numId w:val="2"/>
        </w:numPr>
        <w:tabs>
          <w:tab w:val="left" w:pos="1134"/>
        </w:tabs>
        <w:ind w:left="0" w:right="65" w:firstLine="567"/>
        <w:rPr>
          <w:szCs w:val="28"/>
        </w:rPr>
      </w:pPr>
      <w:r w:rsidRPr="008E64A0">
        <w:rPr>
          <w:szCs w:val="28"/>
        </w:rPr>
        <w:t xml:space="preserve">Отчет по устойчивому развитию утверждается Советом директоров Общества и доводится до сведения заинтересованных сторон посредством размещения на корпоративном интернет-ресурсе и/или предоставления на бумажном носителе. </w:t>
      </w:r>
    </w:p>
    <w:p w14:paraId="00DB67A3" w14:textId="77777777" w:rsidR="00B825A9" w:rsidRPr="008E64A0" w:rsidRDefault="004C316F" w:rsidP="004B5A22">
      <w:pPr>
        <w:tabs>
          <w:tab w:val="left" w:pos="1134"/>
        </w:tabs>
        <w:ind w:left="0" w:right="65" w:firstLine="567"/>
        <w:rPr>
          <w:szCs w:val="28"/>
        </w:rPr>
      </w:pPr>
      <w:r w:rsidRPr="008E64A0">
        <w:rPr>
          <w:szCs w:val="28"/>
        </w:rPr>
        <w:lastRenderedPageBreak/>
        <w:t xml:space="preserve">В целях доведения политики устойчивого развития до сведения заинтересованных сторон, интернет-ресурс Общества содержит отдельный раздел, посвященный данной сфере деятельности. </w:t>
      </w:r>
    </w:p>
    <w:p w14:paraId="7C239B33" w14:textId="77777777" w:rsidR="00B825A9" w:rsidRPr="008E64A0" w:rsidRDefault="004C316F" w:rsidP="004B5A22">
      <w:pPr>
        <w:numPr>
          <w:ilvl w:val="1"/>
          <w:numId w:val="2"/>
        </w:numPr>
        <w:tabs>
          <w:tab w:val="left" w:pos="1134"/>
        </w:tabs>
        <w:ind w:left="0" w:right="65" w:firstLine="567"/>
        <w:rPr>
          <w:szCs w:val="28"/>
        </w:rPr>
      </w:pPr>
      <w:r w:rsidRPr="008E64A0">
        <w:rPr>
          <w:szCs w:val="28"/>
        </w:rPr>
        <w:t xml:space="preserve">Общество соблюдает принципы и стандарты устойчивого развития в соответствующие контракты (соглашения, договоры) с партнерами. </w:t>
      </w:r>
    </w:p>
    <w:p w14:paraId="7D05DC33" w14:textId="77777777" w:rsidR="00B825A9" w:rsidRPr="008E64A0" w:rsidRDefault="004C316F" w:rsidP="004B5A22">
      <w:pPr>
        <w:tabs>
          <w:tab w:val="left" w:pos="1134"/>
        </w:tabs>
        <w:ind w:left="0" w:right="65" w:firstLine="567"/>
        <w:rPr>
          <w:szCs w:val="28"/>
        </w:rPr>
      </w:pPr>
      <w:r w:rsidRPr="008E64A0">
        <w:rPr>
          <w:szCs w:val="28"/>
        </w:rPr>
        <w:t xml:space="preserve">В случае выявления Обществом риски, связанные с оказанием партнерами негативного воздействия на экономику, экологию и общество, Общество принимает меры, направленные на прекращение или предупреждение такого воздействия. </w:t>
      </w:r>
    </w:p>
    <w:p w14:paraId="64DD92D3" w14:textId="77777777" w:rsidR="00B825A9" w:rsidRPr="008E64A0" w:rsidRDefault="004C316F" w:rsidP="004B5A22">
      <w:pPr>
        <w:tabs>
          <w:tab w:val="left" w:pos="1134"/>
        </w:tabs>
        <w:ind w:left="0" w:right="65" w:firstLine="567"/>
        <w:rPr>
          <w:szCs w:val="28"/>
        </w:rPr>
      </w:pPr>
      <w:r w:rsidRPr="008E64A0">
        <w:rPr>
          <w:szCs w:val="28"/>
        </w:rPr>
        <w:t xml:space="preserve">В случае непринятия или ненадлежащего выполнения партнером принципов и стандартов устойчивого развития, принимается во внимание важность данного партнера для Общества, меры воздействия на него и возможность его замены. </w:t>
      </w:r>
    </w:p>
    <w:p w14:paraId="2356A410" w14:textId="77777777" w:rsidR="00B825A9" w:rsidRPr="008E64A0" w:rsidRDefault="004C316F" w:rsidP="004B5A22">
      <w:pPr>
        <w:spacing w:after="82" w:line="259" w:lineRule="auto"/>
        <w:ind w:left="0" w:right="0" w:firstLine="567"/>
        <w:jc w:val="left"/>
        <w:rPr>
          <w:szCs w:val="28"/>
        </w:rPr>
      </w:pPr>
      <w:r w:rsidRPr="008E64A0">
        <w:rPr>
          <w:szCs w:val="28"/>
        </w:rPr>
        <w:t xml:space="preserve"> </w:t>
      </w:r>
    </w:p>
    <w:p w14:paraId="4DE0B382" w14:textId="77777777" w:rsidR="00B825A9" w:rsidRPr="008E64A0" w:rsidRDefault="004C316F" w:rsidP="004B5A22">
      <w:pPr>
        <w:pStyle w:val="1"/>
        <w:ind w:left="0" w:right="74" w:firstLine="567"/>
        <w:rPr>
          <w:szCs w:val="28"/>
        </w:rPr>
      </w:pPr>
      <w:r w:rsidRPr="008E64A0">
        <w:rPr>
          <w:szCs w:val="28"/>
        </w:rPr>
        <w:t xml:space="preserve">Параграф 19. Управление рисками, внутренний контроль и аудит </w:t>
      </w:r>
    </w:p>
    <w:p w14:paraId="405356D2" w14:textId="77777777" w:rsidR="00B825A9" w:rsidRPr="008E64A0" w:rsidRDefault="004C316F" w:rsidP="004B5A22">
      <w:pPr>
        <w:spacing w:after="67" w:line="259" w:lineRule="auto"/>
        <w:ind w:left="0" w:right="0" w:firstLine="567"/>
        <w:jc w:val="left"/>
        <w:rPr>
          <w:szCs w:val="28"/>
        </w:rPr>
      </w:pPr>
      <w:r w:rsidRPr="008E64A0">
        <w:rPr>
          <w:b/>
          <w:szCs w:val="28"/>
        </w:rPr>
        <w:t xml:space="preserve"> </w:t>
      </w:r>
    </w:p>
    <w:p w14:paraId="583692E6" w14:textId="77777777" w:rsidR="00703B6E" w:rsidRPr="008E64A0" w:rsidRDefault="004C316F" w:rsidP="004B5A22">
      <w:pPr>
        <w:numPr>
          <w:ilvl w:val="1"/>
          <w:numId w:val="2"/>
        </w:numPr>
        <w:tabs>
          <w:tab w:val="left" w:pos="1134"/>
        </w:tabs>
        <w:ind w:left="0" w:right="65" w:firstLine="567"/>
        <w:rPr>
          <w:szCs w:val="28"/>
        </w:rPr>
      </w:pPr>
      <w:r w:rsidRPr="008E64A0">
        <w:rPr>
          <w:szCs w:val="28"/>
        </w:rPr>
        <w:t xml:space="preserve"> В Обществе создается эффективно функционирующая система управления рисками и внутреннего контроля, направленная на обеспечение достижения Обществом своих стратегических и операционных целей, и представляющая собой совокупность организационных политик, процедур, норм поведения и действий, методов и механизмов управления, создаваемых Советом директоров Общества и Правлением Общества для обеспечения:       </w:t>
      </w:r>
    </w:p>
    <w:p w14:paraId="40AE6EE0" w14:textId="77777777" w:rsidR="00B825A9" w:rsidRPr="008E64A0" w:rsidRDefault="004C316F" w:rsidP="004B5A22">
      <w:pPr>
        <w:pStyle w:val="a3"/>
        <w:numPr>
          <w:ilvl w:val="0"/>
          <w:numId w:val="32"/>
        </w:numPr>
        <w:tabs>
          <w:tab w:val="left" w:pos="1134"/>
        </w:tabs>
        <w:ind w:left="0" w:right="65" w:firstLine="567"/>
        <w:rPr>
          <w:szCs w:val="28"/>
        </w:rPr>
      </w:pPr>
      <w:r w:rsidRPr="008E64A0">
        <w:rPr>
          <w:szCs w:val="28"/>
        </w:rPr>
        <w:t xml:space="preserve">оптимального баланса между ростом стоимости Общества, прибыльностью и сопровождаемыми их рисками;  </w:t>
      </w:r>
    </w:p>
    <w:p w14:paraId="7EE061BC" w14:textId="77777777" w:rsidR="00B825A9" w:rsidRPr="008E64A0" w:rsidRDefault="004C316F" w:rsidP="004B5A22">
      <w:pPr>
        <w:pStyle w:val="a3"/>
        <w:numPr>
          <w:ilvl w:val="0"/>
          <w:numId w:val="32"/>
        </w:numPr>
        <w:tabs>
          <w:tab w:val="left" w:pos="1134"/>
        </w:tabs>
        <w:ind w:left="0" w:right="65" w:firstLine="567"/>
        <w:rPr>
          <w:szCs w:val="28"/>
        </w:rPr>
      </w:pPr>
      <w:r w:rsidRPr="008E64A0">
        <w:rPr>
          <w:szCs w:val="28"/>
        </w:rPr>
        <w:t xml:space="preserve">эффективности финансово-хозяйственной деятельности и достижения финансовой устойчивости Общества;  </w:t>
      </w:r>
    </w:p>
    <w:p w14:paraId="01126BC0" w14:textId="77777777" w:rsidR="00703B6E" w:rsidRPr="008E64A0" w:rsidRDefault="004C316F" w:rsidP="004B5A22">
      <w:pPr>
        <w:pStyle w:val="a3"/>
        <w:numPr>
          <w:ilvl w:val="0"/>
          <w:numId w:val="32"/>
        </w:numPr>
        <w:tabs>
          <w:tab w:val="left" w:pos="1134"/>
        </w:tabs>
        <w:ind w:left="0" w:right="65" w:firstLine="567"/>
        <w:rPr>
          <w:szCs w:val="28"/>
        </w:rPr>
      </w:pPr>
      <w:r w:rsidRPr="008E64A0">
        <w:rPr>
          <w:szCs w:val="28"/>
        </w:rPr>
        <w:t>сохранности активов и эффективного использов</w:t>
      </w:r>
      <w:r w:rsidR="00703B6E" w:rsidRPr="008E64A0">
        <w:rPr>
          <w:szCs w:val="28"/>
        </w:rPr>
        <w:t>ания ресурсов Общества;</w:t>
      </w:r>
    </w:p>
    <w:p w14:paraId="3ABC615E" w14:textId="77777777" w:rsidR="00B825A9" w:rsidRPr="008E64A0" w:rsidRDefault="004C316F" w:rsidP="004B5A22">
      <w:pPr>
        <w:pStyle w:val="a3"/>
        <w:numPr>
          <w:ilvl w:val="0"/>
          <w:numId w:val="32"/>
        </w:numPr>
        <w:tabs>
          <w:tab w:val="left" w:pos="1134"/>
        </w:tabs>
        <w:ind w:left="0" w:right="65" w:firstLine="567"/>
        <w:rPr>
          <w:szCs w:val="28"/>
        </w:rPr>
      </w:pPr>
      <w:r w:rsidRPr="008E64A0">
        <w:rPr>
          <w:szCs w:val="28"/>
        </w:rPr>
        <w:t xml:space="preserve">полноты, надежности и достоверности финансовой и управленческой отчетности;  </w:t>
      </w:r>
    </w:p>
    <w:p w14:paraId="67F02AF7" w14:textId="77777777" w:rsidR="00B825A9" w:rsidRPr="008E64A0" w:rsidRDefault="004C316F" w:rsidP="004B5A22">
      <w:pPr>
        <w:pStyle w:val="a3"/>
        <w:numPr>
          <w:ilvl w:val="0"/>
          <w:numId w:val="32"/>
        </w:numPr>
        <w:tabs>
          <w:tab w:val="left" w:pos="1134"/>
        </w:tabs>
        <w:ind w:left="0" w:right="65" w:firstLine="567"/>
        <w:rPr>
          <w:szCs w:val="28"/>
        </w:rPr>
      </w:pPr>
      <w:r w:rsidRPr="008E64A0">
        <w:rPr>
          <w:szCs w:val="28"/>
        </w:rPr>
        <w:t xml:space="preserve">соблюдения требований законодательства Республики Казахстан и внутренних документов Общества;  </w:t>
      </w:r>
    </w:p>
    <w:p w14:paraId="03AD268B" w14:textId="77777777" w:rsidR="00703B6E" w:rsidRPr="008E64A0" w:rsidRDefault="004C316F" w:rsidP="004B5A22">
      <w:pPr>
        <w:pStyle w:val="a3"/>
        <w:numPr>
          <w:ilvl w:val="0"/>
          <w:numId w:val="32"/>
        </w:numPr>
        <w:tabs>
          <w:tab w:val="left" w:pos="1134"/>
        </w:tabs>
        <w:ind w:left="0" w:right="65" w:firstLine="567"/>
        <w:rPr>
          <w:szCs w:val="28"/>
        </w:rPr>
      </w:pPr>
      <w:r w:rsidRPr="008E64A0">
        <w:rPr>
          <w:szCs w:val="28"/>
        </w:rPr>
        <w:t xml:space="preserve">надлежащего внутреннего контроля для предотвращения мошенничества и обеспечения эффективной поддержки функционирования </w:t>
      </w:r>
      <w:r w:rsidRPr="008E64A0">
        <w:rPr>
          <w:szCs w:val="28"/>
        </w:rPr>
        <w:lastRenderedPageBreak/>
        <w:t xml:space="preserve">основных и вспомогательных бизнес-процессов и анализа результатов деятельности.       </w:t>
      </w:r>
    </w:p>
    <w:p w14:paraId="24AC49B0" w14:textId="77777777" w:rsidR="00B825A9" w:rsidRPr="008E64A0" w:rsidRDefault="004C316F" w:rsidP="004B5A22">
      <w:pPr>
        <w:numPr>
          <w:ilvl w:val="1"/>
          <w:numId w:val="2"/>
        </w:numPr>
        <w:tabs>
          <w:tab w:val="left" w:pos="1134"/>
        </w:tabs>
        <w:ind w:left="0" w:right="65" w:firstLine="567"/>
        <w:rPr>
          <w:szCs w:val="28"/>
        </w:rPr>
      </w:pPr>
      <w:r w:rsidRPr="008E64A0">
        <w:rPr>
          <w:szCs w:val="28"/>
        </w:rPr>
        <w:t xml:space="preserve">Совет директоров Общества утверждает внутренние документы, определяющие принципы и подходы к организации системы управления рисками и внутреннего контроля, исходя из задач этой системы. </w:t>
      </w:r>
    </w:p>
    <w:p w14:paraId="00939858" w14:textId="77777777" w:rsidR="00B825A9" w:rsidRPr="008E64A0" w:rsidRDefault="004C316F" w:rsidP="004B5A22">
      <w:pPr>
        <w:tabs>
          <w:tab w:val="left" w:pos="1134"/>
        </w:tabs>
        <w:ind w:left="0" w:right="65" w:firstLine="567"/>
        <w:rPr>
          <w:szCs w:val="28"/>
        </w:rPr>
      </w:pPr>
      <w:r w:rsidRPr="008E64A0">
        <w:rPr>
          <w:szCs w:val="28"/>
        </w:rPr>
        <w:t xml:space="preserve">Организация эффективной системы управления рисками и внутреннего контроля в Обществе направлена на построение системы управления, способной обеспечить понимание разумности и приемлемости уровня рисков работниками, менеджментом, органами Общества при принятии ими решений, быстро реагировать на риски, осуществлять контроль над основными и вспомогательными бизнес-процессами и ежедневными операциями, а также осуществлять незамедлительное информирование руководства соответствующего уровня о любых существенных недостатках. </w:t>
      </w:r>
    </w:p>
    <w:p w14:paraId="39480C4F" w14:textId="77777777" w:rsidR="00B825A9" w:rsidRPr="008E64A0" w:rsidRDefault="004C316F" w:rsidP="004B5A22">
      <w:pPr>
        <w:numPr>
          <w:ilvl w:val="1"/>
          <w:numId w:val="2"/>
        </w:numPr>
        <w:tabs>
          <w:tab w:val="left" w:pos="1134"/>
        </w:tabs>
        <w:ind w:left="0" w:right="65" w:firstLine="567"/>
        <w:rPr>
          <w:szCs w:val="28"/>
        </w:rPr>
      </w:pPr>
      <w:r w:rsidRPr="008E64A0">
        <w:rPr>
          <w:szCs w:val="28"/>
        </w:rPr>
        <w:t xml:space="preserve">Принципы и подходы к организации эффективной системы управления рисками и внутреннего контроля предусматривают: </w:t>
      </w:r>
    </w:p>
    <w:p w14:paraId="1C0D1037" w14:textId="77777777" w:rsidR="00B825A9" w:rsidRPr="008E64A0" w:rsidRDefault="004C316F" w:rsidP="004B5A22">
      <w:pPr>
        <w:pStyle w:val="a3"/>
        <w:numPr>
          <w:ilvl w:val="0"/>
          <w:numId w:val="33"/>
        </w:numPr>
        <w:tabs>
          <w:tab w:val="left" w:pos="1134"/>
        </w:tabs>
        <w:ind w:left="0" w:right="65" w:firstLine="567"/>
        <w:rPr>
          <w:szCs w:val="28"/>
        </w:rPr>
      </w:pPr>
      <w:r w:rsidRPr="008E64A0">
        <w:rPr>
          <w:szCs w:val="28"/>
        </w:rPr>
        <w:t xml:space="preserve">определение целей и задач системы управления рисками и внутреннего контроля;  </w:t>
      </w:r>
    </w:p>
    <w:p w14:paraId="3C33C0EF" w14:textId="77777777" w:rsidR="00B825A9" w:rsidRPr="008E64A0" w:rsidRDefault="004C316F" w:rsidP="004B5A22">
      <w:pPr>
        <w:pStyle w:val="a3"/>
        <w:numPr>
          <w:ilvl w:val="0"/>
          <w:numId w:val="33"/>
        </w:numPr>
        <w:tabs>
          <w:tab w:val="left" w:pos="1134"/>
        </w:tabs>
        <w:ind w:left="0" w:right="65" w:firstLine="567"/>
        <w:rPr>
          <w:szCs w:val="28"/>
        </w:rPr>
      </w:pPr>
      <w:r w:rsidRPr="008E64A0">
        <w:rPr>
          <w:szCs w:val="28"/>
        </w:rPr>
        <w:t xml:space="preserve">организационную структуру системы управления рисками и внутреннего контроля с охватом всех уровней принятия решений и с учетом роли соответствующего уровня в процессе разработки, утверждения, применения и оценки системы управления рисками и внутреннего контроля;  </w:t>
      </w:r>
    </w:p>
    <w:p w14:paraId="287D5815" w14:textId="77777777" w:rsidR="00B825A9" w:rsidRPr="008E64A0" w:rsidRDefault="004C316F" w:rsidP="004B5A22">
      <w:pPr>
        <w:pStyle w:val="a3"/>
        <w:numPr>
          <w:ilvl w:val="0"/>
          <w:numId w:val="33"/>
        </w:numPr>
        <w:tabs>
          <w:tab w:val="left" w:pos="1134"/>
        </w:tabs>
        <w:ind w:left="0" w:right="65" w:firstLine="567"/>
        <w:rPr>
          <w:szCs w:val="28"/>
        </w:rPr>
      </w:pPr>
      <w:r w:rsidRPr="008E64A0">
        <w:rPr>
          <w:szCs w:val="28"/>
        </w:rPr>
        <w:t xml:space="preserve">требования к организации процесса управления рисками (подходы к определению риска, порядок идентификации и оценки рисков, определение методов реагирования, мониторинг);  </w:t>
      </w:r>
    </w:p>
    <w:p w14:paraId="6BA8ED80" w14:textId="77777777" w:rsidR="00B825A9" w:rsidRPr="008E64A0" w:rsidRDefault="004C316F" w:rsidP="004B5A22">
      <w:pPr>
        <w:pStyle w:val="a3"/>
        <w:numPr>
          <w:ilvl w:val="0"/>
          <w:numId w:val="33"/>
        </w:numPr>
        <w:tabs>
          <w:tab w:val="left" w:pos="1134"/>
        </w:tabs>
        <w:ind w:left="0" w:right="65" w:firstLine="567"/>
        <w:rPr>
          <w:szCs w:val="28"/>
        </w:rPr>
      </w:pPr>
      <w:r w:rsidRPr="008E64A0">
        <w:rPr>
          <w:szCs w:val="28"/>
        </w:rPr>
        <w:t xml:space="preserve">требования к организации системы внутреннего контроля и проведению контрольных процедур (характеристика ключевых областей и основных компонентов системы внутреннего контроля, порядок оценки эффективности и отчетности в области внутреннего контроля).  </w:t>
      </w:r>
    </w:p>
    <w:p w14:paraId="4AAC3977" w14:textId="77777777" w:rsidR="00B825A9" w:rsidRPr="008E64A0" w:rsidRDefault="004C316F" w:rsidP="004B5A22">
      <w:pPr>
        <w:numPr>
          <w:ilvl w:val="1"/>
          <w:numId w:val="2"/>
        </w:numPr>
        <w:tabs>
          <w:tab w:val="left" w:pos="1134"/>
        </w:tabs>
        <w:ind w:left="0" w:right="65" w:firstLine="567"/>
        <w:rPr>
          <w:szCs w:val="28"/>
        </w:rPr>
      </w:pPr>
      <w:r w:rsidRPr="008E64A0">
        <w:rPr>
          <w:szCs w:val="28"/>
        </w:rPr>
        <w:t xml:space="preserve">Во внутренних документах Общества закрепляется ответственность Совета директоров Общества и Правления Общества по организации и обеспечению эффективного функционирования системы управления рисками и внутреннего контроля на консолидированной основе. </w:t>
      </w:r>
    </w:p>
    <w:p w14:paraId="4C256EB5" w14:textId="77777777" w:rsidR="00B825A9" w:rsidRPr="008E64A0" w:rsidRDefault="004C316F" w:rsidP="004B5A22">
      <w:pPr>
        <w:numPr>
          <w:ilvl w:val="1"/>
          <w:numId w:val="2"/>
        </w:numPr>
        <w:tabs>
          <w:tab w:val="left" w:pos="1134"/>
        </w:tabs>
        <w:ind w:left="0" w:right="65" w:firstLine="567"/>
        <w:rPr>
          <w:szCs w:val="28"/>
        </w:rPr>
      </w:pPr>
      <w:r w:rsidRPr="008E64A0">
        <w:rPr>
          <w:szCs w:val="28"/>
        </w:rPr>
        <w:t xml:space="preserve">Каждое лицо Общества обеспечивает надлежащее рассмотрение рисков при принятии решений. </w:t>
      </w:r>
    </w:p>
    <w:p w14:paraId="531505D9" w14:textId="77777777" w:rsidR="00B825A9" w:rsidRPr="008E64A0" w:rsidRDefault="004C316F" w:rsidP="004B5A22">
      <w:pPr>
        <w:tabs>
          <w:tab w:val="left" w:pos="1134"/>
        </w:tabs>
        <w:ind w:left="0" w:right="65" w:firstLine="567"/>
        <w:rPr>
          <w:szCs w:val="28"/>
        </w:rPr>
      </w:pPr>
      <w:r w:rsidRPr="008E64A0">
        <w:rPr>
          <w:szCs w:val="28"/>
        </w:rPr>
        <w:lastRenderedPageBreak/>
        <w:t xml:space="preserve">Правление Общества обеспечивает внедрение процедур управления рисками работниками, обладающими соответствующей квалификацией и опытом. </w:t>
      </w:r>
    </w:p>
    <w:p w14:paraId="688E257B" w14:textId="77777777" w:rsidR="00B825A9" w:rsidRPr="008E64A0" w:rsidRDefault="004C316F" w:rsidP="004B5A22">
      <w:pPr>
        <w:numPr>
          <w:ilvl w:val="1"/>
          <w:numId w:val="2"/>
        </w:numPr>
        <w:tabs>
          <w:tab w:val="left" w:pos="1134"/>
        </w:tabs>
        <w:ind w:left="0" w:right="65" w:firstLine="567"/>
        <w:rPr>
          <w:szCs w:val="28"/>
        </w:rPr>
      </w:pPr>
      <w:r w:rsidRPr="008E64A0">
        <w:rPr>
          <w:szCs w:val="28"/>
        </w:rPr>
        <w:t xml:space="preserve">Правление Общества: </w:t>
      </w:r>
    </w:p>
    <w:p w14:paraId="3040BCBF" w14:textId="77777777" w:rsidR="00B825A9" w:rsidRPr="008E64A0" w:rsidRDefault="004C316F" w:rsidP="004B5A22">
      <w:pPr>
        <w:numPr>
          <w:ilvl w:val="1"/>
          <w:numId w:val="34"/>
        </w:numPr>
        <w:tabs>
          <w:tab w:val="left" w:pos="1134"/>
        </w:tabs>
        <w:spacing w:after="15" w:line="300" w:lineRule="auto"/>
        <w:ind w:left="0" w:right="65" w:firstLine="567"/>
        <w:jc w:val="left"/>
        <w:rPr>
          <w:szCs w:val="28"/>
        </w:rPr>
      </w:pPr>
      <w:r w:rsidRPr="008E64A0">
        <w:rPr>
          <w:szCs w:val="28"/>
        </w:rPr>
        <w:t xml:space="preserve">обеспечивает разработку и внедрение утвержденных Советом директоров Общества внутренних документов в области управления рисками и внутреннего контроля;  </w:t>
      </w:r>
    </w:p>
    <w:p w14:paraId="3E95B5CA" w14:textId="77777777" w:rsidR="00B825A9" w:rsidRPr="008E64A0" w:rsidRDefault="004C316F" w:rsidP="004B5A22">
      <w:pPr>
        <w:numPr>
          <w:ilvl w:val="1"/>
          <w:numId w:val="34"/>
        </w:numPr>
        <w:tabs>
          <w:tab w:val="left" w:pos="1134"/>
        </w:tabs>
        <w:ind w:left="0" w:right="65" w:firstLine="567"/>
        <w:jc w:val="left"/>
        <w:rPr>
          <w:szCs w:val="28"/>
        </w:rPr>
      </w:pPr>
      <w:r w:rsidRPr="008E64A0">
        <w:rPr>
          <w:szCs w:val="28"/>
        </w:rPr>
        <w:t xml:space="preserve">обеспечивает создание и эффективное функционирование системы управления рисками и внутреннего контроля путем практической реализации, и непрерывного осуществления, закрепленных за ним принципов и процедур управления рисками и внутреннего контроля;  </w:t>
      </w:r>
    </w:p>
    <w:p w14:paraId="106BEE63" w14:textId="77777777" w:rsidR="00B825A9" w:rsidRPr="008E64A0" w:rsidRDefault="004C316F" w:rsidP="004B5A22">
      <w:pPr>
        <w:numPr>
          <w:ilvl w:val="1"/>
          <w:numId w:val="34"/>
        </w:numPr>
        <w:tabs>
          <w:tab w:val="left" w:pos="1134"/>
        </w:tabs>
        <w:ind w:left="0" w:right="65" w:firstLine="567"/>
        <w:jc w:val="left"/>
        <w:rPr>
          <w:szCs w:val="28"/>
        </w:rPr>
      </w:pPr>
      <w:r w:rsidRPr="008E64A0">
        <w:rPr>
          <w:szCs w:val="28"/>
        </w:rPr>
        <w:t xml:space="preserve">отвечает за выполнение решений Совета директоров Общества и рекомендаций комитета по аудиту в области организации системы управления рисками и внутреннего контроля;  </w:t>
      </w:r>
    </w:p>
    <w:p w14:paraId="17A503F0" w14:textId="77777777" w:rsidR="00703B6E" w:rsidRPr="008E64A0" w:rsidRDefault="004C316F" w:rsidP="004B5A22">
      <w:pPr>
        <w:numPr>
          <w:ilvl w:val="1"/>
          <w:numId w:val="34"/>
        </w:numPr>
        <w:tabs>
          <w:tab w:val="left" w:pos="1134"/>
        </w:tabs>
        <w:spacing w:after="15" w:line="300" w:lineRule="auto"/>
        <w:ind w:left="0" w:right="65" w:firstLine="567"/>
        <w:jc w:val="left"/>
        <w:rPr>
          <w:szCs w:val="28"/>
        </w:rPr>
      </w:pPr>
      <w:r w:rsidRPr="008E64A0">
        <w:rPr>
          <w:szCs w:val="28"/>
        </w:rPr>
        <w:t xml:space="preserve">осуществляет мониторинг системы управления рисками и внутреннего контроля в соответствии с требованиями внутренних документов;         </w:t>
      </w:r>
    </w:p>
    <w:p w14:paraId="3094DBF7" w14:textId="77777777" w:rsidR="00B825A9" w:rsidRPr="008E64A0" w:rsidRDefault="004C316F" w:rsidP="004B5A22">
      <w:pPr>
        <w:numPr>
          <w:ilvl w:val="1"/>
          <w:numId w:val="34"/>
        </w:numPr>
        <w:tabs>
          <w:tab w:val="left" w:pos="1134"/>
        </w:tabs>
        <w:spacing w:after="15" w:line="300" w:lineRule="auto"/>
        <w:ind w:left="0" w:right="65" w:firstLine="567"/>
        <w:jc w:val="left"/>
        <w:rPr>
          <w:szCs w:val="28"/>
        </w:rPr>
      </w:pPr>
      <w:r w:rsidRPr="008E64A0">
        <w:rPr>
          <w:szCs w:val="28"/>
        </w:rPr>
        <w:t xml:space="preserve">обеспечивает совершенствование процессов и процедур управления рисками и внутреннего контроля с учетом изменений во внешней и внутренней среде бизнеса.  </w:t>
      </w:r>
    </w:p>
    <w:p w14:paraId="59C75B09" w14:textId="77777777" w:rsidR="00B825A9" w:rsidRPr="008E64A0" w:rsidRDefault="004C316F" w:rsidP="004B5A22">
      <w:pPr>
        <w:numPr>
          <w:ilvl w:val="1"/>
          <w:numId w:val="2"/>
        </w:numPr>
        <w:tabs>
          <w:tab w:val="left" w:pos="1134"/>
        </w:tabs>
        <w:ind w:left="0" w:right="65" w:firstLine="567"/>
        <w:rPr>
          <w:szCs w:val="28"/>
        </w:rPr>
      </w:pPr>
      <w:r w:rsidRPr="008E64A0">
        <w:rPr>
          <w:szCs w:val="28"/>
        </w:rPr>
        <w:t xml:space="preserve">В целях реализации принципов внутреннего контроля и обеспечения эффективности системы управления рисками и внутреннего контроля Правление Общества распределяет полномочия, обязанности и ответственность за конкретные процедуры управления рисками и внутреннего контроля между руководителями нижеследующего уровня и/или руководителями структурных подразделений. </w:t>
      </w:r>
    </w:p>
    <w:p w14:paraId="4FFC4CF9" w14:textId="77777777" w:rsidR="00B825A9" w:rsidRPr="008E64A0" w:rsidRDefault="004C316F" w:rsidP="004B5A22">
      <w:pPr>
        <w:numPr>
          <w:ilvl w:val="1"/>
          <w:numId w:val="2"/>
        </w:numPr>
        <w:tabs>
          <w:tab w:val="left" w:pos="1134"/>
        </w:tabs>
        <w:ind w:left="0" w:right="65" w:firstLine="567"/>
        <w:rPr>
          <w:szCs w:val="28"/>
        </w:rPr>
      </w:pPr>
      <w:r w:rsidRPr="008E64A0">
        <w:rPr>
          <w:szCs w:val="28"/>
        </w:rPr>
        <w:t xml:space="preserve">Руководители структурных подразделений в соответствии со своими функциональными обязанностями несут ответственность за разработку, документирование, внедрение, мониторинг и развитие системы управления рисками и внутреннего контроля во вверенных им функциональных областях деятельности Общества. </w:t>
      </w:r>
    </w:p>
    <w:p w14:paraId="1D21CB18" w14:textId="77777777" w:rsidR="00B825A9" w:rsidRPr="008E64A0" w:rsidRDefault="004C316F" w:rsidP="004B5A22">
      <w:pPr>
        <w:numPr>
          <w:ilvl w:val="1"/>
          <w:numId w:val="2"/>
        </w:numPr>
        <w:tabs>
          <w:tab w:val="left" w:pos="1134"/>
        </w:tabs>
        <w:ind w:left="0" w:right="65" w:firstLine="567"/>
        <w:rPr>
          <w:szCs w:val="28"/>
        </w:rPr>
      </w:pPr>
      <w:r w:rsidRPr="008E64A0">
        <w:rPr>
          <w:szCs w:val="28"/>
        </w:rPr>
        <w:t xml:space="preserve">Организационная структура системы управления рисками и внутреннего контроля в Обществе (в зависимости от масштабов и специфики деятельности) предусматривает наличие структурного подразделения, ответственного за вопросы управления рисками и внутреннего контроля (либо </w:t>
      </w:r>
      <w:r w:rsidRPr="008E64A0">
        <w:rPr>
          <w:szCs w:val="28"/>
        </w:rPr>
        <w:lastRenderedPageBreak/>
        <w:t xml:space="preserve">данные функции могут быть возложены на Службу внутреннего аудита), к задачам которой относятся: </w:t>
      </w:r>
    </w:p>
    <w:p w14:paraId="34791B01" w14:textId="77777777" w:rsidR="00B825A9" w:rsidRPr="008E64A0" w:rsidRDefault="004C316F" w:rsidP="004B5A22">
      <w:pPr>
        <w:numPr>
          <w:ilvl w:val="0"/>
          <w:numId w:val="35"/>
        </w:numPr>
        <w:tabs>
          <w:tab w:val="left" w:pos="730"/>
          <w:tab w:val="left" w:pos="1134"/>
        </w:tabs>
        <w:ind w:left="0" w:right="65" w:firstLine="567"/>
        <w:jc w:val="left"/>
        <w:rPr>
          <w:szCs w:val="28"/>
        </w:rPr>
      </w:pPr>
      <w:r w:rsidRPr="008E64A0">
        <w:rPr>
          <w:szCs w:val="28"/>
        </w:rPr>
        <w:t xml:space="preserve">общая координация процессов управления рисками и внутреннего контроля;  </w:t>
      </w:r>
    </w:p>
    <w:p w14:paraId="250DD38D" w14:textId="77777777" w:rsidR="00B825A9" w:rsidRPr="008E64A0" w:rsidRDefault="004C316F" w:rsidP="004B5A22">
      <w:pPr>
        <w:numPr>
          <w:ilvl w:val="0"/>
          <w:numId w:val="35"/>
        </w:numPr>
        <w:tabs>
          <w:tab w:val="left" w:pos="730"/>
          <w:tab w:val="left" w:pos="1134"/>
        </w:tabs>
        <w:ind w:left="0" w:right="65" w:firstLine="567"/>
        <w:jc w:val="left"/>
        <w:rPr>
          <w:szCs w:val="28"/>
        </w:rPr>
      </w:pPr>
      <w:r w:rsidRPr="008E64A0">
        <w:rPr>
          <w:szCs w:val="28"/>
        </w:rPr>
        <w:t xml:space="preserve">разработка методических документов в области управления рисками и внутреннего контроля и оказание методологической поддержки владельцам бизнес-процессов и работникам в процессе идентификации, документирования рисков, внедрения, мониторинга и совершенствования контрольных процедур, формирования планов мероприятий по реагированию на риски и планов мероприятий по совершенствованию системы управления рисками и </w:t>
      </w:r>
    </w:p>
    <w:p w14:paraId="1E798810" w14:textId="77777777" w:rsidR="00B825A9" w:rsidRPr="003B5F3B" w:rsidRDefault="004C316F" w:rsidP="004B5A22">
      <w:pPr>
        <w:numPr>
          <w:ilvl w:val="0"/>
          <w:numId w:val="35"/>
        </w:numPr>
        <w:tabs>
          <w:tab w:val="left" w:pos="730"/>
          <w:tab w:val="left" w:pos="1134"/>
        </w:tabs>
        <w:ind w:left="0" w:right="65" w:firstLine="567"/>
        <w:jc w:val="left"/>
        <w:rPr>
          <w:szCs w:val="28"/>
        </w:rPr>
      </w:pPr>
      <w:r w:rsidRPr="003B5F3B">
        <w:rPr>
          <w:szCs w:val="28"/>
        </w:rPr>
        <w:t xml:space="preserve">внутреннего контроля, отчетов по их исполнению;  </w:t>
      </w:r>
    </w:p>
    <w:p w14:paraId="37659E5C" w14:textId="77777777" w:rsidR="00B825A9" w:rsidRPr="008E64A0" w:rsidRDefault="004C316F" w:rsidP="004B5A22">
      <w:pPr>
        <w:numPr>
          <w:ilvl w:val="0"/>
          <w:numId w:val="35"/>
        </w:numPr>
        <w:tabs>
          <w:tab w:val="left" w:pos="730"/>
          <w:tab w:val="left" w:pos="1134"/>
        </w:tabs>
        <w:ind w:left="0" w:right="65" w:firstLine="567"/>
        <w:jc w:val="left"/>
        <w:rPr>
          <w:szCs w:val="28"/>
        </w:rPr>
      </w:pPr>
      <w:r w:rsidRPr="008E64A0">
        <w:rPr>
          <w:szCs w:val="28"/>
        </w:rPr>
        <w:t xml:space="preserve">организация обучения работников в области управления рисками и внутреннего контроля;  </w:t>
      </w:r>
    </w:p>
    <w:p w14:paraId="50791360" w14:textId="77777777" w:rsidR="00B825A9" w:rsidRPr="008E64A0" w:rsidRDefault="004C316F" w:rsidP="004B5A22">
      <w:pPr>
        <w:numPr>
          <w:ilvl w:val="0"/>
          <w:numId w:val="35"/>
        </w:numPr>
        <w:tabs>
          <w:tab w:val="left" w:pos="730"/>
          <w:tab w:val="left" w:pos="1134"/>
        </w:tabs>
        <w:ind w:left="0" w:right="65" w:firstLine="567"/>
        <w:jc w:val="left"/>
        <w:rPr>
          <w:szCs w:val="28"/>
        </w:rPr>
      </w:pPr>
      <w:r w:rsidRPr="008E64A0">
        <w:rPr>
          <w:szCs w:val="28"/>
        </w:rPr>
        <w:t xml:space="preserve">анализ портфеля рисков и выработка предложений по стратегии реагирования и перераспределения ресурсов в отношении управления соответствующими рисками;  </w:t>
      </w:r>
    </w:p>
    <w:p w14:paraId="4FE92F8D" w14:textId="77777777" w:rsidR="00B825A9" w:rsidRPr="008E64A0" w:rsidRDefault="004C316F" w:rsidP="004B5A22">
      <w:pPr>
        <w:numPr>
          <w:ilvl w:val="0"/>
          <w:numId w:val="35"/>
        </w:numPr>
        <w:tabs>
          <w:tab w:val="left" w:pos="730"/>
          <w:tab w:val="left" w:pos="1134"/>
        </w:tabs>
        <w:ind w:left="0" w:right="65" w:firstLine="567"/>
        <w:jc w:val="left"/>
        <w:rPr>
          <w:szCs w:val="28"/>
        </w:rPr>
      </w:pPr>
      <w:r w:rsidRPr="008E64A0">
        <w:rPr>
          <w:szCs w:val="28"/>
        </w:rPr>
        <w:t xml:space="preserve">формирование сводной отчетности по рискам;  </w:t>
      </w:r>
    </w:p>
    <w:p w14:paraId="3FD220B8" w14:textId="77777777" w:rsidR="00B825A9" w:rsidRPr="008E64A0" w:rsidRDefault="004C316F" w:rsidP="004B5A22">
      <w:pPr>
        <w:numPr>
          <w:ilvl w:val="0"/>
          <w:numId w:val="35"/>
        </w:numPr>
        <w:tabs>
          <w:tab w:val="left" w:pos="730"/>
          <w:tab w:val="left" w:pos="1134"/>
        </w:tabs>
        <w:ind w:left="0" w:right="65" w:firstLine="567"/>
        <w:jc w:val="left"/>
        <w:rPr>
          <w:szCs w:val="28"/>
        </w:rPr>
      </w:pPr>
      <w:r w:rsidRPr="008E64A0">
        <w:rPr>
          <w:szCs w:val="28"/>
        </w:rPr>
        <w:t xml:space="preserve">осуществление оперативного контроля за процессом управления рисками структурными подразделениями; </w:t>
      </w:r>
    </w:p>
    <w:p w14:paraId="7B3E0D47" w14:textId="77777777" w:rsidR="00B825A9" w:rsidRPr="008E64A0" w:rsidRDefault="004C316F" w:rsidP="004B5A22">
      <w:pPr>
        <w:numPr>
          <w:ilvl w:val="0"/>
          <w:numId w:val="35"/>
        </w:numPr>
        <w:tabs>
          <w:tab w:val="left" w:pos="730"/>
          <w:tab w:val="left" w:pos="1134"/>
        </w:tabs>
        <w:ind w:left="0" w:right="65" w:firstLine="567"/>
        <w:jc w:val="left"/>
        <w:rPr>
          <w:szCs w:val="28"/>
        </w:rPr>
      </w:pPr>
      <w:r w:rsidRPr="008E64A0">
        <w:rPr>
          <w:szCs w:val="28"/>
        </w:rPr>
        <w:t xml:space="preserve">подготовка и информирование Совета директоров Общества и/или Правления Общества о статусе системы управления рисками, имеющихся угроз и предложении по их предупреждению/нивелированию.  </w:t>
      </w:r>
    </w:p>
    <w:p w14:paraId="16906637" w14:textId="77777777" w:rsidR="00B825A9" w:rsidRPr="008E64A0" w:rsidRDefault="004C316F" w:rsidP="004B5A22">
      <w:pPr>
        <w:tabs>
          <w:tab w:val="left" w:pos="1134"/>
        </w:tabs>
        <w:ind w:left="0" w:right="65" w:firstLine="567"/>
        <w:rPr>
          <w:szCs w:val="28"/>
        </w:rPr>
      </w:pPr>
      <w:r w:rsidRPr="008E64A0">
        <w:rPr>
          <w:szCs w:val="28"/>
        </w:rPr>
        <w:t xml:space="preserve">Руководитель, курирующий функцию управления рисками и внутреннего контроля, не является владельцем риска, что обеспечивает его независимость и объективность. Невозможно совмещение функций по управлению рисками и внутреннему контролю с функциями, связанными с экономическим планированием, корпоративным финансированием, казначейством, принятием инвестиционных решений. Совмещение с другими функциями допускается в случае, если не возникает значительный конфликт интересов. </w:t>
      </w:r>
    </w:p>
    <w:p w14:paraId="3CAE048D" w14:textId="77777777" w:rsidR="00B825A9" w:rsidRPr="008E64A0" w:rsidRDefault="004C316F" w:rsidP="004B5A22">
      <w:pPr>
        <w:numPr>
          <w:ilvl w:val="1"/>
          <w:numId w:val="2"/>
        </w:numPr>
        <w:tabs>
          <w:tab w:val="left" w:pos="1134"/>
        </w:tabs>
        <w:ind w:left="0" w:right="65" w:firstLine="567"/>
        <w:rPr>
          <w:szCs w:val="28"/>
        </w:rPr>
      </w:pPr>
      <w:r w:rsidRPr="008E64A0">
        <w:rPr>
          <w:szCs w:val="28"/>
        </w:rPr>
        <w:t xml:space="preserve">Система управления рисками и внутреннего контроля предусматривает процедуру идентификации, оценки и мониторинга всех существенных рисков, а также принятие своевременных и адекватных мер по снижению уровня рисков.        Процедуры по управлению рисками обеспечивают быстрое реагирование на новые риски, их идентификацию и определение владельцев риска. В случае </w:t>
      </w:r>
      <w:r w:rsidRPr="008E64A0">
        <w:rPr>
          <w:szCs w:val="28"/>
        </w:rPr>
        <w:lastRenderedPageBreak/>
        <w:t xml:space="preserve">любых непредвиденных изменений в конкурентной или экономической среде Общества, осуществляется переоценка карты рисков и ее соответствие </w:t>
      </w:r>
      <w:proofErr w:type="spellStart"/>
      <w:r w:rsidRPr="008E64A0">
        <w:rPr>
          <w:szCs w:val="28"/>
        </w:rPr>
        <w:t>рискаппетиту</w:t>
      </w:r>
      <w:proofErr w:type="spellEnd"/>
      <w:r w:rsidRPr="008E64A0">
        <w:rPr>
          <w:szCs w:val="28"/>
        </w:rPr>
        <w:t xml:space="preserve">. </w:t>
      </w:r>
    </w:p>
    <w:p w14:paraId="7AF17461" w14:textId="77777777" w:rsidR="00B825A9" w:rsidRPr="008E64A0" w:rsidRDefault="004C316F" w:rsidP="004B5A22">
      <w:pPr>
        <w:numPr>
          <w:ilvl w:val="1"/>
          <w:numId w:val="2"/>
        </w:numPr>
        <w:tabs>
          <w:tab w:val="left" w:pos="1134"/>
        </w:tabs>
        <w:ind w:left="0" w:right="65" w:firstLine="567"/>
        <w:rPr>
          <w:szCs w:val="28"/>
        </w:rPr>
      </w:pPr>
      <w:r w:rsidRPr="008E64A0">
        <w:rPr>
          <w:szCs w:val="28"/>
        </w:rPr>
        <w:t xml:space="preserve">Советом директоров Общества утверждается общий уровень аппетита к риску и уровни толерантности в отношении ключевых рисков, которые закрепляются внутренними документами Общества. </w:t>
      </w:r>
    </w:p>
    <w:p w14:paraId="1C0AA14E" w14:textId="77777777" w:rsidR="00B825A9" w:rsidRPr="008E64A0" w:rsidRDefault="004C316F" w:rsidP="004B5A22">
      <w:pPr>
        <w:numPr>
          <w:ilvl w:val="1"/>
          <w:numId w:val="2"/>
        </w:numPr>
        <w:tabs>
          <w:tab w:val="left" w:pos="1134"/>
        </w:tabs>
        <w:ind w:left="0" w:right="65" w:firstLine="567"/>
        <w:rPr>
          <w:szCs w:val="28"/>
        </w:rPr>
      </w:pPr>
      <w:r w:rsidRPr="008E64A0">
        <w:rPr>
          <w:szCs w:val="28"/>
        </w:rPr>
        <w:t xml:space="preserve">Уровни толерантности по ключевым рискам пересматриваются в случае возникновения существенных событий. Устанавливаются лимиты, которые ограничивают риски в повседневной деятельности. </w:t>
      </w:r>
    </w:p>
    <w:p w14:paraId="5EDAEEBF" w14:textId="77777777" w:rsidR="00B825A9" w:rsidRPr="008E64A0" w:rsidRDefault="004C316F" w:rsidP="004B5A22">
      <w:pPr>
        <w:numPr>
          <w:ilvl w:val="1"/>
          <w:numId w:val="2"/>
        </w:numPr>
        <w:tabs>
          <w:tab w:val="left" w:pos="1134"/>
        </w:tabs>
        <w:ind w:left="0" w:right="65" w:firstLine="567"/>
        <w:rPr>
          <w:szCs w:val="28"/>
        </w:rPr>
      </w:pPr>
      <w:r w:rsidRPr="008E64A0">
        <w:rPr>
          <w:szCs w:val="28"/>
        </w:rPr>
        <w:t xml:space="preserve">Для целостного и ясного понимания присущих рисков в Обществе на ежегодной основе проводится идентификация и оценка рисков, которые отражаются в регистре рисков, карте рисков, плане мероприятий по реагированию на риски (улучшение процессов, стратегии минимизации), утверждаемых Советом директоров. </w:t>
      </w:r>
    </w:p>
    <w:p w14:paraId="1006052F" w14:textId="77777777" w:rsidR="00B825A9" w:rsidRPr="008E64A0" w:rsidRDefault="004C316F" w:rsidP="004B5A22">
      <w:pPr>
        <w:numPr>
          <w:ilvl w:val="1"/>
          <w:numId w:val="2"/>
        </w:numPr>
        <w:tabs>
          <w:tab w:val="left" w:pos="1134"/>
        </w:tabs>
        <w:ind w:left="0" w:right="65" w:firstLine="567"/>
        <w:rPr>
          <w:szCs w:val="28"/>
        </w:rPr>
      </w:pPr>
      <w:r w:rsidRPr="008E64A0">
        <w:rPr>
          <w:szCs w:val="28"/>
        </w:rPr>
        <w:t>Совет директоров Общества при рассмотрении перечня рисков обеспечивает включение в них рисков, которые действительно могут повлиять на реализацию стратегических задач, а при рассмотрении плана мероприятий по реагированию на риски убедиться в полезности мероприятий. Совет директоров Общества и Правление Общества регулярно получает информацию о ключевых рисках, их анализе с точки зрения влияния на стратегию и бизнес</w:t>
      </w:r>
      <w:r w:rsidR="002804B7" w:rsidRPr="002804B7">
        <w:rPr>
          <w:szCs w:val="28"/>
        </w:rPr>
        <w:t>-</w:t>
      </w:r>
      <w:r w:rsidRPr="008E64A0">
        <w:rPr>
          <w:szCs w:val="28"/>
        </w:rPr>
        <w:t xml:space="preserve">планы Общества. </w:t>
      </w:r>
    </w:p>
    <w:p w14:paraId="52018FD9" w14:textId="77777777" w:rsidR="00B825A9" w:rsidRPr="008E64A0" w:rsidRDefault="004C316F" w:rsidP="004B5A22">
      <w:pPr>
        <w:tabs>
          <w:tab w:val="left" w:pos="1134"/>
        </w:tabs>
        <w:ind w:left="0" w:right="65" w:firstLine="567"/>
        <w:rPr>
          <w:szCs w:val="28"/>
        </w:rPr>
      </w:pPr>
      <w:r w:rsidRPr="008E64A0">
        <w:rPr>
          <w:szCs w:val="28"/>
        </w:rPr>
        <w:t xml:space="preserve">Отчеты по рискам выносятся на заседания Совета директоров Общества не реже одного раза в квартал и обсуждаться надлежащим образом в полном объеме. </w:t>
      </w:r>
    </w:p>
    <w:p w14:paraId="20F86561" w14:textId="77777777" w:rsidR="00B825A9" w:rsidRPr="008E64A0" w:rsidRDefault="004C316F" w:rsidP="004B5A22">
      <w:pPr>
        <w:numPr>
          <w:ilvl w:val="1"/>
          <w:numId w:val="2"/>
        </w:numPr>
        <w:tabs>
          <w:tab w:val="left" w:pos="1134"/>
        </w:tabs>
        <w:ind w:left="0" w:right="65" w:firstLine="567"/>
        <w:rPr>
          <w:szCs w:val="28"/>
        </w:rPr>
      </w:pPr>
      <w:r w:rsidRPr="008E64A0">
        <w:rPr>
          <w:szCs w:val="28"/>
        </w:rPr>
        <w:t xml:space="preserve">В Обществе внедряются прозрачные принципы и подходы в области управления рисками и внутреннего контроля, практика обучения работников и должностных лиц о системе управления рисками, а также процесс документирования и своевременного доведения информации до сведения должностных лиц.  </w:t>
      </w:r>
    </w:p>
    <w:p w14:paraId="74560324" w14:textId="77777777" w:rsidR="00B825A9" w:rsidRPr="008E64A0" w:rsidRDefault="004C316F" w:rsidP="004B5A22">
      <w:pPr>
        <w:numPr>
          <w:ilvl w:val="1"/>
          <w:numId w:val="2"/>
        </w:numPr>
        <w:tabs>
          <w:tab w:val="left" w:pos="1134"/>
        </w:tabs>
        <w:ind w:left="0" w:right="65" w:firstLine="567"/>
        <w:rPr>
          <w:szCs w:val="28"/>
        </w:rPr>
      </w:pPr>
      <w:r w:rsidRPr="008E64A0">
        <w:rPr>
          <w:szCs w:val="28"/>
        </w:rPr>
        <w:t xml:space="preserve">Работники Общества и организаций ежегодно, а также при приеме на работу проходят обучение/вводный инструктаж для ознакомления с принятой системой управления рисками и внутреннего контроля. </w:t>
      </w:r>
    </w:p>
    <w:p w14:paraId="22C3722B" w14:textId="77777777" w:rsidR="00703B6E" w:rsidRPr="008E64A0" w:rsidRDefault="004C316F" w:rsidP="004B5A22">
      <w:pPr>
        <w:tabs>
          <w:tab w:val="left" w:pos="1134"/>
        </w:tabs>
        <w:ind w:left="0" w:right="65" w:firstLine="567"/>
        <w:rPr>
          <w:szCs w:val="28"/>
        </w:rPr>
      </w:pPr>
      <w:r w:rsidRPr="008E64A0">
        <w:rPr>
          <w:szCs w:val="28"/>
        </w:rPr>
        <w:t xml:space="preserve">По результатам такого обучения проводится тестирование знаний.      </w:t>
      </w:r>
    </w:p>
    <w:p w14:paraId="3EFF994A" w14:textId="77777777" w:rsidR="00B825A9" w:rsidRPr="008E64A0" w:rsidRDefault="004C316F" w:rsidP="004B5A22">
      <w:pPr>
        <w:numPr>
          <w:ilvl w:val="1"/>
          <w:numId w:val="2"/>
        </w:numPr>
        <w:tabs>
          <w:tab w:val="left" w:pos="1134"/>
        </w:tabs>
        <w:ind w:left="0" w:right="65" w:firstLine="567"/>
        <w:rPr>
          <w:szCs w:val="28"/>
        </w:rPr>
      </w:pPr>
      <w:r w:rsidRPr="008E64A0">
        <w:rPr>
          <w:szCs w:val="28"/>
        </w:rPr>
        <w:lastRenderedPageBreak/>
        <w:t xml:space="preserve">В рамках системы управления рисками и внутреннего контроля организовывается безопасный, конфиденциальный и доступный способ информирования Совета директоров, комитета по аудиту и подразделения внутреннего аудита о фактах нарушений законодательства Республики Казахстан, внутренних процедур, Кодекса деловой этики любым работником и должностным лицом Общества. </w:t>
      </w:r>
    </w:p>
    <w:p w14:paraId="6EA8722A" w14:textId="77777777" w:rsidR="00B825A9" w:rsidRPr="008E64A0" w:rsidRDefault="004C316F" w:rsidP="004B5A22">
      <w:pPr>
        <w:tabs>
          <w:tab w:val="left" w:pos="1134"/>
        </w:tabs>
        <w:spacing w:after="83" w:line="259" w:lineRule="auto"/>
        <w:ind w:left="0" w:right="0" w:firstLine="567"/>
        <w:jc w:val="left"/>
        <w:rPr>
          <w:szCs w:val="28"/>
        </w:rPr>
      </w:pPr>
      <w:r w:rsidRPr="008E64A0">
        <w:rPr>
          <w:szCs w:val="28"/>
        </w:rPr>
        <w:t xml:space="preserve"> </w:t>
      </w:r>
    </w:p>
    <w:p w14:paraId="4F309DA2" w14:textId="77777777" w:rsidR="00B825A9" w:rsidRPr="008E64A0" w:rsidRDefault="004C316F" w:rsidP="004B5A22">
      <w:pPr>
        <w:pStyle w:val="1"/>
        <w:ind w:left="0" w:right="74" w:firstLine="567"/>
        <w:rPr>
          <w:szCs w:val="28"/>
        </w:rPr>
      </w:pPr>
      <w:r w:rsidRPr="008E64A0">
        <w:rPr>
          <w:szCs w:val="28"/>
        </w:rPr>
        <w:t xml:space="preserve">Параграф 20. Внутренний контроль и аудит </w:t>
      </w:r>
    </w:p>
    <w:p w14:paraId="171C2ABE" w14:textId="77777777" w:rsidR="00B825A9" w:rsidRPr="008E64A0" w:rsidRDefault="004C316F" w:rsidP="004B5A22">
      <w:pPr>
        <w:tabs>
          <w:tab w:val="left" w:pos="1134"/>
        </w:tabs>
        <w:spacing w:after="68" w:line="259" w:lineRule="auto"/>
        <w:ind w:left="0" w:right="0" w:firstLine="567"/>
        <w:jc w:val="left"/>
        <w:rPr>
          <w:szCs w:val="28"/>
        </w:rPr>
      </w:pPr>
      <w:r w:rsidRPr="008E64A0">
        <w:rPr>
          <w:szCs w:val="28"/>
        </w:rPr>
        <w:t xml:space="preserve"> </w:t>
      </w:r>
    </w:p>
    <w:p w14:paraId="2EA07B2A" w14:textId="77777777" w:rsidR="00B825A9" w:rsidRPr="008E64A0" w:rsidRDefault="004C316F" w:rsidP="004B5A22">
      <w:pPr>
        <w:numPr>
          <w:ilvl w:val="1"/>
          <w:numId w:val="2"/>
        </w:numPr>
        <w:tabs>
          <w:tab w:val="left" w:pos="1134"/>
        </w:tabs>
        <w:ind w:left="0" w:right="65" w:firstLine="567"/>
        <w:rPr>
          <w:szCs w:val="28"/>
        </w:rPr>
      </w:pPr>
      <w:r w:rsidRPr="008E64A0">
        <w:rPr>
          <w:szCs w:val="28"/>
        </w:rPr>
        <w:t xml:space="preserve">В Обществе создается служба внутреннего аудита для систематической независимой оценки надежности и эффективности системы управления рисками и внутреннего контроля, и практики корпоративного управления.  </w:t>
      </w:r>
    </w:p>
    <w:p w14:paraId="5DA1C050" w14:textId="77777777" w:rsidR="00B825A9" w:rsidRPr="008E64A0" w:rsidRDefault="004C316F" w:rsidP="004B5A22">
      <w:pPr>
        <w:numPr>
          <w:ilvl w:val="1"/>
          <w:numId w:val="2"/>
        </w:numPr>
        <w:tabs>
          <w:tab w:val="left" w:pos="1134"/>
        </w:tabs>
        <w:ind w:left="0" w:right="65" w:firstLine="567"/>
        <w:rPr>
          <w:szCs w:val="28"/>
        </w:rPr>
      </w:pPr>
      <w:r w:rsidRPr="008E64A0">
        <w:rPr>
          <w:szCs w:val="28"/>
        </w:rPr>
        <w:t xml:space="preserve">Служба внутреннего аудита осуществляет свою деятельность на основе риск-ориентированного годового аудиторского плана, утверждаемого Советом директоров Общества.  </w:t>
      </w:r>
    </w:p>
    <w:p w14:paraId="215BB6E6" w14:textId="77777777" w:rsidR="00B825A9" w:rsidRPr="008E64A0" w:rsidRDefault="004C316F" w:rsidP="004B5A22">
      <w:pPr>
        <w:numPr>
          <w:ilvl w:val="1"/>
          <w:numId w:val="2"/>
        </w:numPr>
        <w:tabs>
          <w:tab w:val="left" w:pos="1134"/>
        </w:tabs>
        <w:ind w:left="0" w:right="65" w:firstLine="567"/>
        <w:rPr>
          <w:szCs w:val="28"/>
        </w:rPr>
      </w:pPr>
      <w:r w:rsidRPr="008E64A0">
        <w:rPr>
          <w:szCs w:val="28"/>
        </w:rPr>
        <w:t xml:space="preserve">Результаты аудиторских отчетов, ключевые обнаружения и соответствующие рекомендации ежеквартально выносятся на рассмотрение Совета директоров Общества.  </w:t>
      </w:r>
    </w:p>
    <w:p w14:paraId="5684565E" w14:textId="77777777" w:rsidR="00B825A9" w:rsidRPr="008E64A0" w:rsidRDefault="004C316F" w:rsidP="004B5A22">
      <w:pPr>
        <w:numPr>
          <w:ilvl w:val="1"/>
          <w:numId w:val="2"/>
        </w:numPr>
        <w:tabs>
          <w:tab w:val="left" w:pos="1134"/>
        </w:tabs>
        <w:ind w:left="0" w:right="65" w:firstLine="567"/>
        <w:rPr>
          <w:szCs w:val="28"/>
        </w:rPr>
      </w:pPr>
      <w:r w:rsidRPr="008E64A0">
        <w:rPr>
          <w:szCs w:val="28"/>
        </w:rPr>
        <w:t xml:space="preserve">При осуществлении своей деятельности Служба внутреннего аудита проводит оценку эффективности системы внутреннего контроля и системы управления рисками, оценку корпоративного управления с применением общепринятых стандартов деятельности в области внутреннего аудита и корпоративных стандартов. </w:t>
      </w:r>
    </w:p>
    <w:p w14:paraId="2DF2328F" w14:textId="77777777" w:rsidR="00B825A9" w:rsidRPr="008E64A0" w:rsidRDefault="004C316F" w:rsidP="004B5A22">
      <w:pPr>
        <w:tabs>
          <w:tab w:val="left" w:pos="1134"/>
        </w:tabs>
        <w:ind w:left="0" w:right="65" w:firstLine="567"/>
        <w:rPr>
          <w:szCs w:val="28"/>
        </w:rPr>
      </w:pPr>
      <w:r w:rsidRPr="008E64A0">
        <w:rPr>
          <w:szCs w:val="28"/>
        </w:rPr>
        <w:t xml:space="preserve">Оценка эффективности системы внутреннего контроля включает: </w:t>
      </w:r>
    </w:p>
    <w:p w14:paraId="3F8A6CB2" w14:textId="77777777" w:rsidR="00B825A9" w:rsidRPr="008E64A0" w:rsidRDefault="004C316F" w:rsidP="004B5A22">
      <w:pPr>
        <w:numPr>
          <w:ilvl w:val="0"/>
          <w:numId w:val="36"/>
        </w:numPr>
        <w:tabs>
          <w:tab w:val="left" w:pos="730"/>
          <w:tab w:val="left" w:pos="1134"/>
        </w:tabs>
        <w:ind w:left="0" w:right="65" w:firstLine="567"/>
        <w:rPr>
          <w:szCs w:val="28"/>
        </w:rPr>
      </w:pPr>
      <w:r w:rsidRPr="008E64A0">
        <w:rPr>
          <w:szCs w:val="28"/>
        </w:rPr>
        <w:t xml:space="preserve">проведение анализа соответствия целей бизнес-процессов, проектов и структурных подразделений целям Общества, проверку обеспечения надежности и целостности бизнес-процессов (деятельности) и информационных систем, в том числе надежности процедур противодействия противоправным действиям, злоупотреблениям и коррупции;  </w:t>
      </w:r>
    </w:p>
    <w:p w14:paraId="3C78ACD9" w14:textId="77777777" w:rsidR="00B825A9" w:rsidRPr="008E64A0" w:rsidRDefault="004C316F" w:rsidP="004B5A22">
      <w:pPr>
        <w:numPr>
          <w:ilvl w:val="0"/>
          <w:numId w:val="36"/>
        </w:numPr>
        <w:tabs>
          <w:tab w:val="left" w:pos="730"/>
          <w:tab w:val="left" w:pos="1134"/>
        </w:tabs>
        <w:ind w:left="0" w:right="65" w:firstLine="567"/>
        <w:rPr>
          <w:szCs w:val="28"/>
        </w:rPr>
      </w:pPr>
      <w:r w:rsidRPr="008E64A0">
        <w:rPr>
          <w:szCs w:val="28"/>
        </w:rPr>
        <w:t xml:space="preserve">проверку обеспечения достоверности бухгалтерской (финансовой), статистической, управленческой и иной отчетности, выявление результатов деятельности бизнес-процессов и структурных подразделений на соответствие поставленным целям; </w:t>
      </w:r>
    </w:p>
    <w:p w14:paraId="7C8BE5E8" w14:textId="77777777" w:rsidR="00EB4FFD" w:rsidRPr="008E64A0" w:rsidRDefault="004C316F" w:rsidP="004B5A22">
      <w:pPr>
        <w:numPr>
          <w:ilvl w:val="0"/>
          <w:numId w:val="36"/>
        </w:numPr>
        <w:tabs>
          <w:tab w:val="left" w:pos="730"/>
          <w:tab w:val="left" w:pos="1134"/>
        </w:tabs>
        <w:ind w:left="0" w:right="65" w:firstLine="567"/>
        <w:rPr>
          <w:szCs w:val="28"/>
        </w:rPr>
      </w:pPr>
      <w:r w:rsidRPr="008E64A0">
        <w:rPr>
          <w:szCs w:val="28"/>
        </w:rPr>
        <w:lastRenderedPageBreak/>
        <w:t>определение адекватности критериев, установленных Правлением Общества для анализа степени исполнения (</w:t>
      </w:r>
      <w:r w:rsidR="00EB4FFD" w:rsidRPr="008E64A0">
        <w:rPr>
          <w:szCs w:val="28"/>
        </w:rPr>
        <w:t>достижения) поставленных целей;</w:t>
      </w:r>
    </w:p>
    <w:p w14:paraId="1DFFF6C2" w14:textId="77777777" w:rsidR="00B825A9" w:rsidRPr="008E64A0" w:rsidRDefault="004C316F" w:rsidP="004B5A22">
      <w:pPr>
        <w:numPr>
          <w:ilvl w:val="0"/>
          <w:numId w:val="36"/>
        </w:numPr>
        <w:tabs>
          <w:tab w:val="left" w:pos="730"/>
          <w:tab w:val="left" w:pos="1134"/>
        </w:tabs>
        <w:ind w:left="0" w:right="65" w:firstLine="567"/>
        <w:rPr>
          <w:szCs w:val="28"/>
        </w:rPr>
      </w:pPr>
      <w:r w:rsidRPr="008E64A0">
        <w:rPr>
          <w:szCs w:val="28"/>
        </w:rPr>
        <w:t xml:space="preserve">выявление недостатков системы внутреннего контроля, которые не позволили (не позволяют) достичь поставленных целей;  </w:t>
      </w:r>
    </w:p>
    <w:p w14:paraId="7FAA4584" w14:textId="77777777" w:rsidR="00B825A9" w:rsidRPr="008E64A0" w:rsidRDefault="004C316F" w:rsidP="004B5A22">
      <w:pPr>
        <w:numPr>
          <w:ilvl w:val="0"/>
          <w:numId w:val="36"/>
        </w:numPr>
        <w:tabs>
          <w:tab w:val="left" w:pos="730"/>
          <w:tab w:val="left" w:pos="1134"/>
        </w:tabs>
        <w:ind w:left="0" w:right="65" w:firstLine="567"/>
        <w:rPr>
          <w:szCs w:val="28"/>
        </w:rPr>
      </w:pPr>
      <w:r w:rsidRPr="008E64A0">
        <w:rPr>
          <w:szCs w:val="28"/>
        </w:rPr>
        <w:t xml:space="preserve">оценку результатов внедрения (реализации) мероприятий по устранению нарушений, недостатков и совершенствованию системы внутреннего контроля, реализуемых на всех уровнях управления;  </w:t>
      </w:r>
    </w:p>
    <w:p w14:paraId="4239DF60" w14:textId="77777777" w:rsidR="00B825A9" w:rsidRPr="008E64A0" w:rsidRDefault="004C316F" w:rsidP="004B5A22">
      <w:pPr>
        <w:numPr>
          <w:ilvl w:val="0"/>
          <w:numId w:val="36"/>
        </w:numPr>
        <w:tabs>
          <w:tab w:val="left" w:pos="730"/>
          <w:tab w:val="left" w:pos="1134"/>
        </w:tabs>
        <w:ind w:left="0" w:right="65" w:firstLine="567"/>
        <w:rPr>
          <w:szCs w:val="28"/>
        </w:rPr>
      </w:pPr>
      <w:r w:rsidRPr="008E64A0">
        <w:rPr>
          <w:szCs w:val="28"/>
        </w:rPr>
        <w:t xml:space="preserve">проверку эффективности и целесообразности использования ресурсов;  </w:t>
      </w:r>
    </w:p>
    <w:p w14:paraId="413B3A9F" w14:textId="77777777" w:rsidR="00EB4FFD" w:rsidRPr="008E64A0" w:rsidRDefault="004C316F" w:rsidP="004B5A22">
      <w:pPr>
        <w:numPr>
          <w:ilvl w:val="0"/>
          <w:numId w:val="36"/>
        </w:numPr>
        <w:tabs>
          <w:tab w:val="left" w:pos="730"/>
          <w:tab w:val="left" w:pos="1134"/>
        </w:tabs>
        <w:ind w:left="0" w:right="65" w:firstLine="567"/>
        <w:rPr>
          <w:szCs w:val="28"/>
        </w:rPr>
      </w:pPr>
      <w:r w:rsidRPr="008E64A0">
        <w:rPr>
          <w:szCs w:val="28"/>
        </w:rPr>
        <w:t xml:space="preserve">проверку обеспечения сохранности активов Общества;       </w:t>
      </w:r>
    </w:p>
    <w:p w14:paraId="1844A9F3" w14:textId="77777777" w:rsidR="00B825A9" w:rsidRPr="008E64A0" w:rsidRDefault="004C316F" w:rsidP="004B5A22">
      <w:pPr>
        <w:numPr>
          <w:ilvl w:val="0"/>
          <w:numId w:val="36"/>
        </w:numPr>
        <w:tabs>
          <w:tab w:val="left" w:pos="730"/>
          <w:tab w:val="left" w:pos="1134"/>
        </w:tabs>
        <w:ind w:left="0" w:right="65" w:firstLine="567"/>
        <w:rPr>
          <w:szCs w:val="28"/>
        </w:rPr>
      </w:pPr>
      <w:r w:rsidRPr="008E64A0">
        <w:rPr>
          <w:szCs w:val="28"/>
        </w:rPr>
        <w:t xml:space="preserve">проверку соблюдения требований законодательства Республики Казахстан, Устава и внутренних документов Общества.  </w:t>
      </w:r>
    </w:p>
    <w:p w14:paraId="1D388DFF" w14:textId="77777777" w:rsidR="00B825A9" w:rsidRPr="008E64A0" w:rsidRDefault="004C316F" w:rsidP="004B5A22">
      <w:pPr>
        <w:numPr>
          <w:ilvl w:val="1"/>
          <w:numId w:val="2"/>
        </w:numPr>
        <w:tabs>
          <w:tab w:val="left" w:pos="1134"/>
        </w:tabs>
        <w:ind w:left="0" w:right="65" w:firstLine="567"/>
        <w:rPr>
          <w:szCs w:val="28"/>
        </w:rPr>
      </w:pPr>
      <w:r w:rsidRPr="008E64A0">
        <w:rPr>
          <w:szCs w:val="28"/>
        </w:rPr>
        <w:t xml:space="preserve">Оценка эффективности системы управления рисками включает: </w:t>
      </w:r>
    </w:p>
    <w:p w14:paraId="1DAC2463" w14:textId="77777777" w:rsidR="00B825A9" w:rsidRPr="008E64A0" w:rsidRDefault="004C316F" w:rsidP="004B5A22">
      <w:pPr>
        <w:numPr>
          <w:ilvl w:val="0"/>
          <w:numId w:val="37"/>
        </w:numPr>
        <w:tabs>
          <w:tab w:val="left" w:pos="730"/>
          <w:tab w:val="left" w:pos="1134"/>
        </w:tabs>
        <w:ind w:left="0" w:right="65" w:firstLine="567"/>
        <w:rPr>
          <w:szCs w:val="28"/>
        </w:rPr>
      </w:pPr>
      <w:r w:rsidRPr="008E64A0">
        <w:rPr>
          <w:szCs w:val="28"/>
        </w:rPr>
        <w:t xml:space="preserve">проверку достаточности и зрелости элементов системы управления рисками для эффективного управления рисками (цели и задачи, инфраструктура, организация процессов, нормативно-методологическое обеспечение, взаимодействие структурных подразделений в рамках системы управления рисками, отчетность); </w:t>
      </w:r>
    </w:p>
    <w:p w14:paraId="6FFCBF01" w14:textId="77777777" w:rsidR="00B825A9" w:rsidRPr="008E64A0" w:rsidRDefault="004C316F" w:rsidP="004B5A22">
      <w:pPr>
        <w:numPr>
          <w:ilvl w:val="0"/>
          <w:numId w:val="37"/>
        </w:numPr>
        <w:tabs>
          <w:tab w:val="left" w:pos="730"/>
          <w:tab w:val="left" w:pos="1134"/>
        </w:tabs>
        <w:ind w:left="0" w:right="65" w:firstLine="567"/>
        <w:rPr>
          <w:szCs w:val="28"/>
        </w:rPr>
      </w:pPr>
      <w:r w:rsidRPr="008E64A0">
        <w:rPr>
          <w:szCs w:val="28"/>
        </w:rPr>
        <w:t xml:space="preserve">проверку полноты выявления и корректности оценки рисков исполнительным органом на всех уровнях его управления;  </w:t>
      </w:r>
    </w:p>
    <w:p w14:paraId="4E388FC9" w14:textId="77777777" w:rsidR="00B825A9" w:rsidRPr="008E64A0" w:rsidRDefault="004C316F" w:rsidP="004B5A22">
      <w:pPr>
        <w:numPr>
          <w:ilvl w:val="0"/>
          <w:numId w:val="37"/>
        </w:numPr>
        <w:tabs>
          <w:tab w:val="left" w:pos="730"/>
          <w:tab w:val="left" w:pos="1134"/>
        </w:tabs>
        <w:ind w:left="0" w:right="65" w:firstLine="567"/>
        <w:rPr>
          <w:szCs w:val="28"/>
        </w:rPr>
      </w:pPr>
      <w:r w:rsidRPr="008E64A0">
        <w:rPr>
          <w:szCs w:val="28"/>
        </w:rPr>
        <w:t xml:space="preserve">проверку эффективности контрольных процедур и иных мероприятий по управлению рисками, включая эффективность использования выделенных на эти цели ресурсов;  </w:t>
      </w:r>
    </w:p>
    <w:p w14:paraId="6AF0E6C3" w14:textId="77777777" w:rsidR="00B825A9" w:rsidRPr="008E64A0" w:rsidRDefault="004C316F" w:rsidP="004B5A22">
      <w:pPr>
        <w:numPr>
          <w:ilvl w:val="0"/>
          <w:numId w:val="37"/>
        </w:numPr>
        <w:tabs>
          <w:tab w:val="left" w:pos="730"/>
          <w:tab w:val="left" w:pos="1134"/>
        </w:tabs>
        <w:ind w:left="0" w:right="65" w:firstLine="567"/>
        <w:rPr>
          <w:szCs w:val="28"/>
        </w:rPr>
      </w:pPr>
      <w:r w:rsidRPr="008E64A0">
        <w:rPr>
          <w:szCs w:val="28"/>
        </w:rPr>
        <w:t xml:space="preserve">проведение анализа информации о реализовавшихся рисках (выявленных по результатам внутренних аудиторских проверок нарушениях, фактах не достижения поставленных целей, фактах судебных разбирательств).  </w:t>
      </w:r>
    </w:p>
    <w:p w14:paraId="36D1B164" w14:textId="77777777" w:rsidR="00B825A9" w:rsidRPr="008E64A0" w:rsidRDefault="004C316F" w:rsidP="004B5A22">
      <w:pPr>
        <w:numPr>
          <w:ilvl w:val="1"/>
          <w:numId w:val="2"/>
        </w:numPr>
        <w:tabs>
          <w:tab w:val="left" w:pos="1134"/>
        </w:tabs>
        <w:ind w:left="0" w:right="65" w:firstLine="567"/>
        <w:rPr>
          <w:szCs w:val="28"/>
        </w:rPr>
      </w:pPr>
      <w:r w:rsidRPr="008E64A0">
        <w:rPr>
          <w:szCs w:val="28"/>
        </w:rPr>
        <w:t xml:space="preserve">Оценка корпоративного управления включает проверку: </w:t>
      </w:r>
    </w:p>
    <w:p w14:paraId="258F0832" w14:textId="77777777" w:rsidR="00B825A9" w:rsidRPr="008E64A0" w:rsidRDefault="004C316F" w:rsidP="004B5A22">
      <w:pPr>
        <w:numPr>
          <w:ilvl w:val="0"/>
          <w:numId w:val="38"/>
        </w:numPr>
        <w:tabs>
          <w:tab w:val="left" w:pos="730"/>
          <w:tab w:val="left" w:pos="1134"/>
        </w:tabs>
        <w:ind w:left="0" w:right="65" w:firstLine="567"/>
        <w:rPr>
          <w:szCs w:val="28"/>
        </w:rPr>
      </w:pPr>
      <w:r w:rsidRPr="008E64A0">
        <w:rPr>
          <w:szCs w:val="28"/>
        </w:rPr>
        <w:t>соблюдения этических прин</w:t>
      </w:r>
      <w:r w:rsidR="00EB4FFD" w:rsidRPr="008E64A0">
        <w:rPr>
          <w:szCs w:val="28"/>
        </w:rPr>
        <w:t xml:space="preserve">ципов и корпоративных ценностей </w:t>
      </w:r>
      <w:r w:rsidRPr="008E64A0">
        <w:rPr>
          <w:szCs w:val="28"/>
        </w:rPr>
        <w:t xml:space="preserve">Общества;  </w:t>
      </w:r>
    </w:p>
    <w:p w14:paraId="7B3A28D9" w14:textId="77777777" w:rsidR="00EB4FFD" w:rsidRPr="008E64A0" w:rsidRDefault="004C316F" w:rsidP="004B5A22">
      <w:pPr>
        <w:numPr>
          <w:ilvl w:val="0"/>
          <w:numId w:val="38"/>
        </w:numPr>
        <w:tabs>
          <w:tab w:val="left" w:pos="730"/>
          <w:tab w:val="left" w:pos="1134"/>
        </w:tabs>
        <w:ind w:left="0" w:right="65" w:firstLine="567"/>
        <w:rPr>
          <w:szCs w:val="28"/>
        </w:rPr>
      </w:pPr>
      <w:r w:rsidRPr="008E64A0">
        <w:rPr>
          <w:szCs w:val="28"/>
        </w:rPr>
        <w:t xml:space="preserve">порядка постановки целей, мониторинга и контроля их достижения;          </w:t>
      </w:r>
    </w:p>
    <w:p w14:paraId="013E0000" w14:textId="77777777" w:rsidR="00B825A9" w:rsidRPr="008E64A0" w:rsidRDefault="004C316F" w:rsidP="004B5A22">
      <w:pPr>
        <w:numPr>
          <w:ilvl w:val="0"/>
          <w:numId w:val="38"/>
        </w:numPr>
        <w:tabs>
          <w:tab w:val="left" w:pos="730"/>
          <w:tab w:val="left" w:pos="1134"/>
        </w:tabs>
        <w:ind w:left="0" w:right="65" w:firstLine="567"/>
        <w:rPr>
          <w:szCs w:val="28"/>
        </w:rPr>
      </w:pPr>
      <w:r w:rsidRPr="008E64A0">
        <w:rPr>
          <w:szCs w:val="28"/>
        </w:rPr>
        <w:t xml:space="preserve">уровня нормативного обеспечения и процедур информационного взаимодействия (в том числе по вопросам внутреннего контроля и управления рисками) на всех уровнях управления, включая взаимодействие с заинтересованными сторонами;  </w:t>
      </w:r>
    </w:p>
    <w:p w14:paraId="4292BA85" w14:textId="77777777" w:rsidR="00B825A9" w:rsidRPr="008E64A0" w:rsidRDefault="004C316F" w:rsidP="004B5A22">
      <w:pPr>
        <w:numPr>
          <w:ilvl w:val="0"/>
          <w:numId w:val="38"/>
        </w:numPr>
        <w:tabs>
          <w:tab w:val="left" w:pos="730"/>
          <w:tab w:val="left" w:pos="1134"/>
        </w:tabs>
        <w:ind w:left="0" w:right="65" w:firstLine="567"/>
        <w:rPr>
          <w:szCs w:val="28"/>
        </w:rPr>
      </w:pPr>
      <w:r w:rsidRPr="008E64A0">
        <w:rPr>
          <w:szCs w:val="28"/>
        </w:rPr>
        <w:lastRenderedPageBreak/>
        <w:t xml:space="preserve">обеспечения прав акционеров, в том числе подконтрольных организаций, и эффективности взаимоотношений с заинтересованными сторонами;  </w:t>
      </w:r>
    </w:p>
    <w:p w14:paraId="120A54D7" w14:textId="77777777" w:rsidR="00B825A9" w:rsidRPr="008E64A0" w:rsidRDefault="004C316F" w:rsidP="004B5A22">
      <w:pPr>
        <w:numPr>
          <w:ilvl w:val="0"/>
          <w:numId w:val="38"/>
        </w:numPr>
        <w:tabs>
          <w:tab w:val="left" w:pos="730"/>
          <w:tab w:val="left" w:pos="1134"/>
        </w:tabs>
        <w:ind w:left="0" w:right="65" w:firstLine="567"/>
        <w:rPr>
          <w:szCs w:val="28"/>
        </w:rPr>
      </w:pPr>
      <w:r w:rsidRPr="008E64A0">
        <w:rPr>
          <w:szCs w:val="28"/>
        </w:rPr>
        <w:t xml:space="preserve">процедур раскрытия информации о деятельности Общества и подконтрольных ей организаций.  </w:t>
      </w:r>
    </w:p>
    <w:p w14:paraId="316576DA" w14:textId="77777777" w:rsidR="00B825A9" w:rsidRPr="008E64A0" w:rsidRDefault="004C316F" w:rsidP="004B5A22">
      <w:pPr>
        <w:numPr>
          <w:ilvl w:val="1"/>
          <w:numId w:val="2"/>
        </w:numPr>
        <w:tabs>
          <w:tab w:val="left" w:pos="1134"/>
        </w:tabs>
        <w:ind w:left="0" w:right="65" w:firstLine="567"/>
        <w:rPr>
          <w:szCs w:val="28"/>
        </w:rPr>
      </w:pPr>
      <w:r w:rsidRPr="008E64A0">
        <w:rPr>
          <w:szCs w:val="28"/>
        </w:rPr>
        <w:t xml:space="preserve">Общество проводит ежегодный аудит финансовой отчетности посредством привлечения независимого аудитора, который предоставляет объективное мнение заинтересованным сторонам о достоверности финансовой отчетности и ее соответствия требованиям Международного стандарта финансовой отчетности.  </w:t>
      </w:r>
    </w:p>
    <w:p w14:paraId="1C8D4C42" w14:textId="77777777" w:rsidR="00B825A9" w:rsidRPr="008E64A0" w:rsidRDefault="004C316F" w:rsidP="004B5A22">
      <w:pPr>
        <w:numPr>
          <w:ilvl w:val="1"/>
          <w:numId w:val="2"/>
        </w:numPr>
        <w:tabs>
          <w:tab w:val="left" w:pos="1134"/>
        </w:tabs>
        <w:ind w:left="0" w:right="65" w:firstLine="567"/>
        <w:rPr>
          <w:szCs w:val="28"/>
        </w:rPr>
      </w:pPr>
      <w:r w:rsidRPr="008E64A0">
        <w:rPr>
          <w:szCs w:val="28"/>
        </w:rPr>
        <w:t xml:space="preserve">Выбор внешнего аудитора осуществляется на основе конкурса. При отборе учитывается мнение комитета по аудиту Совета директоров Общества, члены которого включаются в состав конкурсной комиссии. </w:t>
      </w:r>
    </w:p>
    <w:p w14:paraId="73B34941" w14:textId="77777777" w:rsidR="00EB4FFD" w:rsidRPr="008E64A0" w:rsidRDefault="004C316F" w:rsidP="004B5A22">
      <w:pPr>
        <w:tabs>
          <w:tab w:val="left" w:pos="1134"/>
        </w:tabs>
        <w:ind w:left="0" w:right="65" w:firstLine="567"/>
        <w:rPr>
          <w:szCs w:val="28"/>
        </w:rPr>
      </w:pPr>
      <w:r w:rsidRPr="008E64A0">
        <w:rPr>
          <w:szCs w:val="28"/>
        </w:rPr>
        <w:t xml:space="preserve">При определении независимости членов комиссии по выбору внешнего аудитора учитываются следующие основные параметры:  </w:t>
      </w:r>
    </w:p>
    <w:p w14:paraId="400E352E" w14:textId="77777777" w:rsidR="00EB4FFD" w:rsidRPr="008E64A0" w:rsidRDefault="004C316F" w:rsidP="004B5A22">
      <w:pPr>
        <w:tabs>
          <w:tab w:val="left" w:pos="1134"/>
        </w:tabs>
        <w:ind w:left="0" w:right="65" w:firstLine="567"/>
        <w:rPr>
          <w:szCs w:val="28"/>
        </w:rPr>
      </w:pPr>
      <w:r w:rsidRPr="008E64A0">
        <w:rPr>
          <w:szCs w:val="28"/>
        </w:rPr>
        <w:t>характер финансовых или деловых отношений каждого члена</w:t>
      </w:r>
      <w:r w:rsidR="00EB4FFD" w:rsidRPr="008E64A0">
        <w:rPr>
          <w:szCs w:val="28"/>
        </w:rPr>
        <w:t xml:space="preserve"> комиссии с внешним аудитором; </w:t>
      </w:r>
    </w:p>
    <w:p w14:paraId="7C1AF535" w14:textId="77777777" w:rsidR="00B825A9" w:rsidRPr="008E64A0" w:rsidRDefault="004C316F" w:rsidP="004B5A22">
      <w:pPr>
        <w:tabs>
          <w:tab w:val="left" w:pos="1134"/>
        </w:tabs>
        <w:ind w:left="0" w:right="65" w:firstLine="567"/>
        <w:rPr>
          <w:szCs w:val="28"/>
        </w:rPr>
      </w:pPr>
      <w:r w:rsidRPr="008E64A0">
        <w:rPr>
          <w:szCs w:val="28"/>
        </w:rPr>
        <w:t xml:space="preserve">характер родственных связей каждого члена комиссии с представителями внешнего аудитора. </w:t>
      </w:r>
    </w:p>
    <w:p w14:paraId="313DE7BE" w14:textId="77777777" w:rsidR="00B825A9" w:rsidRPr="008E64A0" w:rsidRDefault="004C316F" w:rsidP="004B5A22">
      <w:pPr>
        <w:numPr>
          <w:ilvl w:val="1"/>
          <w:numId w:val="2"/>
        </w:numPr>
        <w:tabs>
          <w:tab w:val="left" w:pos="1134"/>
        </w:tabs>
        <w:ind w:left="0" w:right="65" w:firstLine="567"/>
        <w:rPr>
          <w:szCs w:val="28"/>
        </w:rPr>
      </w:pPr>
      <w:r w:rsidRPr="008E64A0">
        <w:rPr>
          <w:szCs w:val="28"/>
        </w:rPr>
        <w:t xml:space="preserve">Привлекаемый внешний аудитор не оказывает Обществу консультационных услуг, которые могут стать угрозой независимости внешнего аудитора, не практикует случаи приема на руководящие должности бывших членов аудиторской команды ранее, чем через два года после их увольнения из аудиторской организации. </w:t>
      </w:r>
    </w:p>
    <w:p w14:paraId="2EF036AC" w14:textId="77777777" w:rsidR="00B825A9" w:rsidRPr="008E64A0" w:rsidRDefault="004C316F" w:rsidP="004B5A22">
      <w:pPr>
        <w:tabs>
          <w:tab w:val="left" w:pos="1134"/>
        </w:tabs>
        <w:ind w:left="0" w:right="65" w:firstLine="567"/>
        <w:rPr>
          <w:szCs w:val="28"/>
        </w:rPr>
      </w:pPr>
      <w:r w:rsidRPr="008E64A0">
        <w:rPr>
          <w:szCs w:val="28"/>
        </w:rPr>
        <w:t xml:space="preserve">Общество обеспечивает раскрытие подробной информации о привлекаемом внешнем аудиторе.  </w:t>
      </w:r>
    </w:p>
    <w:p w14:paraId="506E255F" w14:textId="77777777" w:rsidR="00B825A9" w:rsidRPr="008E64A0" w:rsidRDefault="004C316F" w:rsidP="004B5A22">
      <w:pPr>
        <w:tabs>
          <w:tab w:val="left" w:pos="1134"/>
        </w:tabs>
        <w:ind w:left="0" w:right="65" w:firstLine="567"/>
        <w:rPr>
          <w:szCs w:val="28"/>
        </w:rPr>
      </w:pPr>
      <w:r w:rsidRPr="008E64A0">
        <w:rPr>
          <w:szCs w:val="28"/>
        </w:rPr>
        <w:t xml:space="preserve">В Обществе регламентируются вопросы по выбору и взаимодействию с внешним аудитором. </w:t>
      </w:r>
    </w:p>
    <w:p w14:paraId="2C9C92E4" w14:textId="77777777" w:rsidR="00B825A9" w:rsidRPr="008E64A0" w:rsidRDefault="004C316F" w:rsidP="004B5A22">
      <w:pPr>
        <w:numPr>
          <w:ilvl w:val="1"/>
          <w:numId w:val="2"/>
        </w:numPr>
        <w:tabs>
          <w:tab w:val="left" w:pos="1134"/>
        </w:tabs>
        <w:ind w:left="0" w:right="65" w:firstLine="567"/>
        <w:rPr>
          <w:szCs w:val="28"/>
        </w:rPr>
      </w:pPr>
      <w:r w:rsidRPr="008E64A0">
        <w:rPr>
          <w:szCs w:val="28"/>
        </w:rPr>
        <w:t xml:space="preserve">Заинтересованные стороны удостоверяются в достоверности финансовой </w:t>
      </w:r>
      <w:r w:rsidRPr="008E64A0">
        <w:rPr>
          <w:szCs w:val="28"/>
        </w:rPr>
        <w:tab/>
        <w:t xml:space="preserve">отчетности </w:t>
      </w:r>
      <w:r w:rsidRPr="008E64A0">
        <w:rPr>
          <w:szCs w:val="28"/>
        </w:rPr>
        <w:tab/>
        <w:t>Общ</w:t>
      </w:r>
      <w:r w:rsidR="00EB4FFD" w:rsidRPr="008E64A0">
        <w:rPr>
          <w:szCs w:val="28"/>
        </w:rPr>
        <w:t xml:space="preserve">ества </w:t>
      </w:r>
      <w:r w:rsidR="00EB4FFD" w:rsidRPr="008E64A0">
        <w:rPr>
          <w:szCs w:val="28"/>
        </w:rPr>
        <w:tab/>
        <w:t xml:space="preserve">посредством </w:t>
      </w:r>
      <w:r w:rsidR="00EB4FFD" w:rsidRPr="008E64A0">
        <w:rPr>
          <w:szCs w:val="28"/>
        </w:rPr>
        <w:tab/>
        <w:t xml:space="preserve">привлечения </w:t>
      </w:r>
      <w:r w:rsidRPr="008E64A0">
        <w:rPr>
          <w:szCs w:val="28"/>
        </w:rPr>
        <w:t xml:space="preserve">внешнего аудитора, соответствующего следующим критериям: </w:t>
      </w:r>
    </w:p>
    <w:p w14:paraId="0DBC0574" w14:textId="77777777" w:rsidR="00B825A9" w:rsidRPr="008E64A0" w:rsidRDefault="004C316F" w:rsidP="004B5A22">
      <w:pPr>
        <w:tabs>
          <w:tab w:val="left" w:pos="1134"/>
        </w:tabs>
        <w:ind w:left="0" w:right="65" w:firstLine="567"/>
        <w:rPr>
          <w:szCs w:val="28"/>
        </w:rPr>
      </w:pPr>
      <w:r w:rsidRPr="008E64A0">
        <w:rPr>
          <w:szCs w:val="28"/>
        </w:rPr>
        <w:t xml:space="preserve">высокий уровень квалификации специалистов аудиторской организации; значительный опыт работы и положительная репутация (на казахстанском и международном рынке (при необходимости);  </w:t>
      </w:r>
    </w:p>
    <w:p w14:paraId="0129F7B4" w14:textId="77777777" w:rsidR="00B825A9" w:rsidRPr="008E64A0" w:rsidRDefault="004C316F" w:rsidP="004B5A22">
      <w:pPr>
        <w:tabs>
          <w:tab w:val="left" w:pos="1134"/>
        </w:tabs>
        <w:ind w:left="0" w:right="65" w:firstLine="567"/>
        <w:rPr>
          <w:szCs w:val="28"/>
        </w:rPr>
      </w:pPr>
      <w:r w:rsidRPr="008E64A0">
        <w:rPr>
          <w:szCs w:val="28"/>
        </w:rPr>
        <w:lastRenderedPageBreak/>
        <w:t xml:space="preserve">наличие опыта в отрасли;  </w:t>
      </w:r>
    </w:p>
    <w:p w14:paraId="42106F96" w14:textId="77777777" w:rsidR="00B825A9" w:rsidRPr="008E64A0" w:rsidRDefault="004C316F" w:rsidP="004B5A22">
      <w:pPr>
        <w:tabs>
          <w:tab w:val="left" w:pos="1134"/>
        </w:tabs>
        <w:ind w:left="0" w:right="65" w:firstLine="567"/>
        <w:rPr>
          <w:szCs w:val="28"/>
        </w:rPr>
      </w:pPr>
      <w:r w:rsidRPr="008E64A0">
        <w:rPr>
          <w:szCs w:val="28"/>
        </w:rPr>
        <w:t xml:space="preserve">соблюдение аудиторской организацией международных стандартов аудита, законодательства Республики Казахстан в области аудиторской деятельности, Кодекса этики профессиональных бухгалтеров Международной федерации бухгалтеров; </w:t>
      </w:r>
    </w:p>
    <w:p w14:paraId="0B959401" w14:textId="77777777" w:rsidR="00B825A9" w:rsidRPr="008E64A0" w:rsidRDefault="004C316F" w:rsidP="004B5A22">
      <w:pPr>
        <w:tabs>
          <w:tab w:val="left" w:pos="1134"/>
        </w:tabs>
        <w:ind w:left="0" w:right="65" w:firstLine="567"/>
        <w:rPr>
          <w:szCs w:val="28"/>
        </w:rPr>
      </w:pPr>
      <w:r w:rsidRPr="008E64A0">
        <w:rPr>
          <w:szCs w:val="28"/>
        </w:rPr>
        <w:t xml:space="preserve">эффективность работы по выявлению недочетов и представлению рекомендаций по совершенствованию внутренних контролей по процессу подготовки финансовой отчетности. </w:t>
      </w:r>
    </w:p>
    <w:p w14:paraId="045BA663" w14:textId="77777777" w:rsidR="00B825A9" w:rsidRPr="008E64A0" w:rsidRDefault="004C316F" w:rsidP="004B5A22">
      <w:pPr>
        <w:tabs>
          <w:tab w:val="left" w:pos="1134"/>
        </w:tabs>
        <w:ind w:left="0" w:right="65" w:firstLine="567"/>
        <w:rPr>
          <w:szCs w:val="28"/>
        </w:rPr>
      </w:pPr>
      <w:r w:rsidRPr="008E64A0">
        <w:rPr>
          <w:szCs w:val="28"/>
        </w:rPr>
        <w:t xml:space="preserve">199. Общество утверждает документы, регулирующие порядок осуществления аудита и взаимоотношений с внешним аудитором, в том числе процесс выбора внешнего аудитора, полномочия и функции конкурсной комиссии, вопросы оказания аудиторской организацией консультационных услуг, не связанных с аудитом финансовой отчетности и прочей информации, вопросы ротации аудиторских организаций и старшего персонала аудиторской организации, вопросы приема на работу бывших сотрудников аудиторской организации. </w:t>
      </w:r>
    </w:p>
    <w:p w14:paraId="4B0AC409" w14:textId="77777777" w:rsidR="00B825A9" w:rsidRPr="008E64A0" w:rsidRDefault="004C316F" w:rsidP="004B5A22">
      <w:pPr>
        <w:spacing w:after="80" w:line="259" w:lineRule="auto"/>
        <w:ind w:left="0" w:right="0" w:firstLine="567"/>
        <w:jc w:val="left"/>
        <w:rPr>
          <w:szCs w:val="28"/>
        </w:rPr>
      </w:pPr>
      <w:r w:rsidRPr="008E64A0">
        <w:rPr>
          <w:szCs w:val="28"/>
        </w:rPr>
        <w:t xml:space="preserve">       </w:t>
      </w:r>
    </w:p>
    <w:p w14:paraId="770F5D37" w14:textId="77777777" w:rsidR="00B825A9" w:rsidRPr="008E64A0" w:rsidRDefault="004C316F" w:rsidP="004B5A22">
      <w:pPr>
        <w:pStyle w:val="1"/>
        <w:ind w:left="0" w:right="74" w:firstLine="567"/>
        <w:rPr>
          <w:szCs w:val="28"/>
        </w:rPr>
      </w:pPr>
      <w:r w:rsidRPr="008E64A0">
        <w:rPr>
          <w:szCs w:val="28"/>
        </w:rPr>
        <w:t xml:space="preserve">Параграф 21. Регулирование корпоративных конфликтов </w:t>
      </w:r>
    </w:p>
    <w:p w14:paraId="2377FFEB" w14:textId="77777777" w:rsidR="00B825A9" w:rsidRPr="008E64A0" w:rsidRDefault="004C316F" w:rsidP="004B5A22">
      <w:pPr>
        <w:spacing w:after="66" w:line="259" w:lineRule="auto"/>
        <w:ind w:left="0" w:right="0" w:firstLine="567"/>
        <w:jc w:val="center"/>
        <w:rPr>
          <w:szCs w:val="28"/>
        </w:rPr>
      </w:pPr>
      <w:r w:rsidRPr="008E64A0">
        <w:rPr>
          <w:b/>
          <w:szCs w:val="28"/>
        </w:rPr>
        <w:t xml:space="preserve"> </w:t>
      </w:r>
    </w:p>
    <w:p w14:paraId="4DA19471" w14:textId="77777777" w:rsidR="00B825A9" w:rsidRPr="008E64A0" w:rsidRDefault="004C316F" w:rsidP="004B5A22">
      <w:pPr>
        <w:numPr>
          <w:ilvl w:val="0"/>
          <w:numId w:val="4"/>
        </w:numPr>
        <w:tabs>
          <w:tab w:val="left" w:pos="1134"/>
        </w:tabs>
        <w:ind w:left="0" w:right="65" w:firstLine="567"/>
        <w:rPr>
          <w:szCs w:val="28"/>
        </w:rPr>
      </w:pPr>
      <w:r w:rsidRPr="008E64A0">
        <w:rPr>
          <w:szCs w:val="28"/>
        </w:rPr>
        <w:t xml:space="preserve">Члены Совета директоров Общества и Правления Общества, работники Общества, выполняют свои профессиональные функции добросовестно и разумно в интересах Единственного акционера и Общества, избегая конфликтов.  </w:t>
      </w:r>
    </w:p>
    <w:p w14:paraId="4AC8841F" w14:textId="77777777" w:rsidR="00B825A9" w:rsidRPr="008E64A0" w:rsidRDefault="004C316F" w:rsidP="004B5A22">
      <w:pPr>
        <w:tabs>
          <w:tab w:val="left" w:pos="1134"/>
        </w:tabs>
        <w:ind w:left="0" w:right="65" w:firstLine="567"/>
        <w:rPr>
          <w:szCs w:val="28"/>
        </w:rPr>
      </w:pPr>
      <w:r w:rsidRPr="008E64A0">
        <w:rPr>
          <w:szCs w:val="28"/>
        </w:rPr>
        <w:t xml:space="preserve">В случае наличия (возникновения) корпоративных конфликтов, участники находят пути их решения путем переговоров в целях обеспечения эффективной защиты интересов Общества и заинтересованных сторон.  </w:t>
      </w:r>
    </w:p>
    <w:p w14:paraId="098187A2" w14:textId="77777777" w:rsidR="00B825A9" w:rsidRPr="008E64A0" w:rsidRDefault="004C316F" w:rsidP="004B5A22">
      <w:pPr>
        <w:tabs>
          <w:tab w:val="left" w:pos="1134"/>
        </w:tabs>
        <w:ind w:left="0" w:right="65" w:firstLine="567"/>
        <w:rPr>
          <w:szCs w:val="28"/>
        </w:rPr>
      </w:pPr>
      <w:r w:rsidRPr="008E64A0">
        <w:rPr>
          <w:szCs w:val="28"/>
        </w:rPr>
        <w:t xml:space="preserve">Должностными лицами Общества своевременно сообщается Омбудсмену о наличии (возникновении) конфликта. </w:t>
      </w:r>
    </w:p>
    <w:p w14:paraId="493D1AAE" w14:textId="77777777" w:rsidR="00B825A9" w:rsidRPr="008E64A0" w:rsidRDefault="004C316F" w:rsidP="004B5A22">
      <w:pPr>
        <w:tabs>
          <w:tab w:val="left" w:pos="1134"/>
        </w:tabs>
        <w:ind w:left="0" w:right="65" w:firstLine="567"/>
        <w:rPr>
          <w:szCs w:val="28"/>
        </w:rPr>
      </w:pPr>
      <w:r w:rsidRPr="008E64A0">
        <w:rPr>
          <w:szCs w:val="28"/>
        </w:rPr>
        <w:t xml:space="preserve">Эффективность работы по предупреждению и урегулированию корпоративных конфликтов предполагает, полное и скорейшее выявление таких конфликтов и координацию действий всех органов Общества. </w:t>
      </w:r>
    </w:p>
    <w:p w14:paraId="48357454" w14:textId="77777777" w:rsidR="00F86B4F" w:rsidRDefault="004C316F" w:rsidP="004B5A22">
      <w:pPr>
        <w:numPr>
          <w:ilvl w:val="0"/>
          <w:numId w:val="4"/>
        </w:numPr>
        <w:tabs>
          <w:tab w:val="left" w:pos="1134"/>
        </w:tabs>
        <w:ind w:left="0" w:right="65" w:firstLine="567"/>
        <w:rPr>
          <w:szCs w:val="28"/>
        </w:rPr>
      </w:pPr>
      <w:r w:rsidRPr="00F86B4F">
        <w:rPr>
          <w:szCs w:val="28"/>
        </w:rPr>
        <w:t xml:space="preserve">Корпоративные конфликты при содействии Омбудсмена рассматриваются Председателем Совета директоров Общества. В случае вовлечения Председателя Совета директоров в корпоративный конфликт, такие случаи рассматриваются комитетом по кадрам и вознаграждениям. </w:t>
      </w:r>
    </w:p>
    <w:p w14:paraId="45BCA2AA" w14:textId="77777777" w:rsidR="00F86B4F" w:rsidRPr="00325777" w:rsidRDefault="00F86B4F" w:rsidP="004B5A22">
      <w:pPr>
        <w:numPr>
          <w:ilvl w:val="0"/>
          <w:numId w:val="4"/>
        </w:numPr>
        <w:tabs>
          <w:tab w:val="left" w:pos="1134"/>
        </w:tabs>
        <w:ind w:left="0" w:right="65" w:firstLine="567"/>
        <w:rPr>
          <w:color w:val="000000" w:themeColor="text1"/>
          <w:szCs w:val="28"/>
        </w:rPr>
      </w:pPr>
      <w:r w:rsidRPr="00325777">
        <w:rPr>
          <w:color w:val="000000" w:themeColor="text1"/>
          <w:szCs w:val="28"/>
        </w:rPr>
        <w:lastRenderedPageBreak/>
        <w:t>Единственному акционеру в целях предотвращения вмешательства государственных органов в операционную деятельность Общества, а также повышения ответственности Совета директоров за принимаемые решения, следует воздержаться от избрания членов Совета директоров, являющихся представителями государственных органов.</w:t>
      </w:r>
    </w:p>
    <w:p w14:paraId="70B94007" w14:textId="11639B05" w:rsidR="00F86B4F" w:rsidRPr="003B5F3B" w:rsidRDefault="00F86B4F" w:rsidP="004B5A22">
      <w:pPr>
        <w:tabs>
          <w:tab w:val="left" w:pos="1134"/>
        </w:tabs>
        <w:ind w:left="0" w:right="65" w:firstLine="567"/>
        <w:rPr>
          <w:szCs w:val="28"/>
        </w:rPr>
      </w:pPr>
      <w:r w:rsidRPr="003B5F3B">
        <w:rPr>
          <w:szCs w:val="28"/>
        </w:rPr>
        <w:t xml:space="preserve">При решении вопроса об избрании председателя Совета директоров рекомендуется </w:t>
      </w:r>
      <w:r w:rsidR="003140BD">
        <w:rPr>
          <w:szCs w:val="28"/>
        </w:rPr>
        <w:t xml:space="preserve">воздержаться от </w:t>
      </w:r>
      <w:r w:rsidRPr="003B5F3B">
        <w:rPr>
          <w:szCs w:val="28"/>
        </w:rPr>
        <w:t>избрания представителей центрального уполномоченного органа по государственному имуществу, уполномоченного органа соответствующей отрасли и местных исполнительных органов, являющихся государственными служащими.</w:t>
      </w:r>
    </w:p>
    <w:p w14:paraId="0DDA3871" w14:textId="77777777" w:rsidR="00B825A9" w:rsidRPr="003B5F3B" w:rsidRDefault="00F86B4F" w:rsidP="004B5A22">
      <w:pPr>
        <w:tabs>
          <w:tab w:val="left" w:pos="1134"/>
        </w:tabs>
        <w:ind w:left="0" w:right="65" w:firstLine="567"/>
        <w:rPr>
          <w:szCs w:val="28"/>
        </w:rPr>
      </w:pPr>
      <w:r w:rsidRPr="003B5F3B">
        <w:rPr>
          <w:szCs w:val="28"/>
        </w:rPr>
        <w:t>В качестве представителя государства в состав Совета директоров Общества могут быть номинированы в установленном порядке лица, не являющиеся государственными служащими.</w:t>
      </w:r>
      <w:r w:rsidR="004C316F" w:rsidRPr="003B5F3B">
        <w:rPr>
          <w:szCs w:val="28"/>
        </w:rPr>
        <w:t xml:space="preserve"> </w:t>
      </w:r>
    </w:p>
    <w:p w14:paraId="07B4101C" w14:textId="77777777" w:rsidR="00B825A9" w:rsidRPr="00022CD5" w:rsidRDefault="004C316F" w:rsidP="004B5A22">
      <w:pPr>
        <w:numPr>
          <w:ilvl w:val="0"/>
          <w:numId w:val="4"/>
        </w:numPr>
        <w:tabs>
          <w:tab w:val="left" w:pos="1134"/>
        </w:tabs>
        <w:ind w:left="0" w:right="65" w:firstLine="567"/>
        <w:rPr>
          <w:szCs w:val="28"/>
        </w:rPr>
      </w:pPr>
      <w:r w:rsidRPr="00022CD5">
        <w:rPr>
          <w:szCs w:val="28"/>
        </w:rPr>
        <w:t xml:space="preserve">В целях обеспечения объективности оценки корпоративного конфликта и создания условий для его эффективного урегулирования, лица, чьи интересы затрагивает конфликт или может затронуть, не принимают участия в его урегулировании. </w:t>
      </w:r>
    </w:p>
    <w:p w14:paraId="21DAB979" w14:textId="77777777" w:rsidR="00B825A9" w:rsidRPr="008E64A0" w:rsidRDefault="004C316F" w:rsidP="004B5A22">
      <w:pPr>
        <w:tabs>
          <w:tab w:val="left" w:pos="1134"/>
        </w:tabs>
        <w:ind w:left="0" w:right="65" w:firstLine="567"/>
        <w:rPr>
          <w:szCs w:val="28"/>
        </w:rPr>
      </w:pPr>
      <w:r w:rsidRPr="00022CD5">
        <w:rPr>
          <w:szCs w:val="28"/>
        </w:rPr>
        <w:t>При невозможности решения корпоративных конфликтов путем переговоров, они разрешаются строго в соответствии с законодательством Республики Казахстан.</w:t>
      </w:r>
      <w:r w:rsidRPr="008E64A0">
        <w:rPr>
          <w:szCs w:val="28"/>
        </w:rPr>
        <w:t xml:space="preserve"> </w:t>
      </w:r>
    </w:p>
    <w:p w14:paraId="5F0A0C61" w14:textId="77777777" w:rsidR="00B825A9" w:rsidRPr="00022CD5" w:rsidRDefault="004C316F" w:rsidP="004B5A22">
      <w:pPr>
        <w:numPr>
          <w:ilvl w:val="0"/>
          <w:numId w:val="4"/>
        </w:numPr>
        <w:tabs>
          <w:tab w:val="left" w:pos="1134"/>
        </w:tabs>
        <w:ind w:left="0" w:right="65" w:firstLine="567"/>
        <w:rPr>
          <w:szCs w:val="28"/>
        </w:rPr>
      </w:pPr>
      <w:r w:rsidRPr="00022CD5">
        <w:rPr>
          <w:szCs w:val="28"/>
        </w:rPr>
        <w:t xml:space="preserve">Совет директоров Общества разрабатывает и периодически пересматривает политику и правила урегулирования корпоративных конфликтов, при которых их решение будет отвечать интересам Общества и Единственного акционера. </w:t>
      </w:r>
    </w:p>
    <w:p w14:paraId="1F89D2A3" w14:textId="77777777" w:rsidR="00B825A9" w:rsidRPr="00022CD5" w:rsidRDefault="004C316F" w:rsidP="004B5A22">
      <w:pPr>
        <w:numPr>
          <w:ilvl w:val="0"/>
          <w:numId w:val="4"/>
        </w:numPr>
        <w:tabs>
          <w:tab w:val="left" w:pos="1134"/>
        </w:tabs>
        <w:ind w:left="0" w:right="65" w:firstLine="567"/>
        <w:rPr>
          <w:szCs w:val="28"/>
        </w:rPr>
      </w:pPr>
      <w:r w:rsidRPr="00022CD5">
        <w:rPr>
          <w:szCs w:val="28"/>
        </w:rPr>
        <w:t xml:space="preserve">Совет директоров Общества осуществляет урегулирование корпоративных конфликтов по вопросам, относящимся к его компетенции. В этом случае на Омбудсмена возлагаются обязанность по обеспечению возможной информированности Совета директоров Общества о сути корпоративного конфликта и роль посредника в разрешении корпоративного конфликта (при необходимости). </w:t>
      </w:r>
    </w:p>
    <w:p w14:paraId="05627230" w14:textId="77777777" w:rsidR="00B825A9" w:rsidRPr="00022CD5" w:rsidRDefault="004C316F" w:rsidP="004B5A22">
      <w:pPr>
        <w:numPr>
          <w:ilvl w:val="0"/>
          <w:numId w:val="4"/>
        </w:numPr>
        <w:tabs>
          <w:tab w:val="left" w:pos="1134"/>
        </w:tabs>
        <w:ind w:left="0" w:right="65" w:firstLine="567"/>
        <w:rPr>
          <w:szCs w:val="28"/>
        </w:rPr>
      </w:pPr>
      <w:r w:rsidRPr="00022CD5">
        <w:rPr>
          <w:szCs w:val="28"/>
        </w:rPr>
        <w:t xml:space="preserve">Председатель Правления Общества от имени Общества осуществляет урегулирование корпоративных конфликтов по всем вопросам, принятие решений по которым не отнесено к компетенции Совета директоров Общества, </w:t>
      </w:r>
      <w:r w:rsidRPr="00022CD5">
        <w:rPr>
          <w:szCs w:val="28"/>
        </w:rPr>
        <w:lastRenderedPageBreak/>
        <w:t xml:space="preserve">а также самостоятельно определяет порядок ведения работы по урегулированию корпоративных конфликтов. </w:t>
      </w:r>
    </w:p>
    <w:p w14:paraId="2CC34D0B" w14:textId="77777777" w:rsidR="00B825A9" w:rsidRPr="00022CD5" w:rsidRDefault="004C316F" w:rsidP="004B5A22">
      <w:pPr>
        <w:numPr>
          <w:ilvl w:val="0"/>
          <w:numId w:val="4"/>
        </w:numPr>
        <w:tabs>
          <w:tab w:val="left" w:pos="1134"/>
        </w:tabs>
        <w:ind w:left="0" w:right="65" w:firstLine="567"/>
        <w:rPr>
          <w:szCs w:val="28"/>
        </w:rPr>
      </w:pPr>
      <w:r w:rsidRPr="00022CD5">
        <w:rPr>
          <w:szCs w:val="28"/>
        </w:rPr>
        <w:t xml:space="preserve">Совет директоров Общества рассматривает отдельные корпоративные конфликты, относящиеся к компетенции Правления Общества. </w:t>
      </w:r>
    </w:p>
    <w:p w14:paraId="5B6F5BE9" w14:textId="77777777" w:rsidR="00B825A9" w:rsidRPr="00022CD5" w:rsidRDefault="004C316F" w:rsidP="004B5A22">
      <w:pPr>
        <w:numPr>
          <w:ilvl w:val="0"/>
          <w:numId w:val="4"/>
        </w:numPr>
        <w:tabs>
          <w:tab w:val="left" w:pos="1134"/>
        </w:tabs>
        <w:ind w:left="0" w:right="65" w:firstLine="567"/>
        <w:rPr>
          <w:szCs w:val="28"/>
        </w:rPr>
      </w:pPr>
      <w:r w:rsidRPr="00022CD5">
        <w:rPr>
          <w:szCs w:val="28"/>
        </w:rPr>
        <w:t xml:space="preserve">Основные принципы предотвращения корпоративных конфликтов, способы их выявления, оценки и разрешения закрепляются в Политики по урегулированию корпоративных конфликтов Общества (утвержденный Советом директоров Общества от 21 декабря 2017 года №45/17). </w:t>
      </w:r>
    </w:p>
    <w:p w14:paraId="5A25ED55" w14:textId="77777777" w:rsidR="00B825A9" w:rsidRPr="008E64A0" w:rsidRDefault="004C316F" w:rsidP="004B5A22">
      <w:pPr>
        <w:spacing w:after="84" w:line="259" w:lineRule="auto"/>
        <w:ind w:left="0" w:right="0" w:firstLine="567"/>
        <w:jc w:val="left"/>
        <w:rPr>
          <w:szCs w:val="28"/>
        </w:rPr>
      </w:pPr>
      <w:r w:rsidRPr="008E64A0">
        <w:rPr>
          <w:szCs w:val="28"/>
        </w:rPr>
        <w:t xml:space="preserve"> </w:t>
      </w:r>
    </w:p>
    <w:p w14:paraId="7C0EC119" w14:textId="77777777" w:rsidR="00B825A9" w:rsidRPr="008E64A0" w:rsidRDefault="004C316F" w:rsidP="004B5A22">
      <w:pPr>
        <w:pStyle w:val="1"/>
        <w:ind w:left="0" w:right="70" w:firstLine="567"/>
        <w:rPr>
          <w:szCs w:val="28"/>
        </w:rPr>
      </w:pPr>
      <w:r w:rsidRPr="008E64A0">
        <w:rPr>
          <w:szCs w:val="28"/>
        </w:rPr>
        <w:t xml:space="preserve">Параграф 22. Регулирование конфликта интересов </w:t>
      </w:r>
    </w:p>
    <w:p w14:paraId="5D12D983" w14:textId="77777777" w:rsidR="00B825A9" w:rsidRPr="008E64A0" w:rsidRDefault="004C316F" w:rsidP="004B5A22">
      <w:pPr>
        <w:spacing w:after="64" w:line="259" w:lineRule="auto"/>
        <w:ind w:left="0" w:right="0" w:firstLine="567"/>
        <w:jc w:val="left"/>
        <w:rPr>
          <w:szCs w:val="28"/>
        </w:rPr>
      </w:pPr>
      <w:r w:rsidRPr="008E64A0">
        <w:rPr>
          <w:b/>
          <w:szCs w:val="28"/>
        </w:rPr>
        <w:t xml:space="preserve"> </w:t>
      </w:r>
    </w:p>
    <w:p w14:paraId="372F5321" w14:textId="77777777" w:rsidR="00B825A9" w:rsidRPr="008E64A0" w:rsidRDefault="004C316F" w:rsidP="004B5A22">
      <w:pPr>
        <w:numPr>
          <w:ilvl w:val="0"/>
          <w:numId w:val="4"/>
        </w:numPr>
        <w:tabs>
          <w:tab w:val="left" w:pos="1134"/>
        </w:tabs>
        <w:ind w:left="0" w:right="65" w:firstLine="567"/>
        <w:rPr>
          <w:szCs w:val="28"/>
        </w:rPr>
      </w:pPr>
      <w:r w:rsidRPr="008E64A0">
        <w:rPr>
          <w:szCs w:val="28"/>
        </w:rPr>
        <w:t xml:space="preserve">Конфликт интересов определяется как ситуация, в которой личная заинтересованность работника Общества влияет или может повлиять на беспристрастное исполнение должностных обязанностей. </w:t>
      </w:r>
    </w:p>
    <w:p w14:paraId="2D94D8FA" w14:textId="77777777" w:rsidR="00B825A9" w:rsidRPr="008E64A0" w:rsidRDefault="004C316F" w:rsidP="004B5A22">
      <w:pPr>
        <w:numPr>
          <w:ilvl w:val="0"/>
          <w:numId w:val="4"/>
        </w:numPr>
        <w:tabs>
          <w:tab w:val="left" w:pos="1134"/>
        </w:tabs>
        <w:ind w:left="0" w:right="65" w:firstLine="567"/>
        <w:rPr>
          <w:szCs w:val="28"/>
        </w:rPr>
      </w:pPr>
      <w:r w:rsidRPr="008E64A0">
        <w:rPr>
          <w:szCs w:val="28"/>
        </w:rPr>
        <w:t xml:space="preserve">Работники Общества не допускают ситуации, в которой возможно возникновение конфликта интересов, ни в отношения себя (или связанных с собой лиц), ни в отношении других. </w:t>
      </w:r>
    </w:p>
    <w:p w14:paraId="4254CD4E" w14:textId="77777777" w:rsidR="00EB4FFD" w:rsidRPr="008E64A0" w:rsidRDefault="004C316F" w:rsidP="004B5A22">
      <w:pPr>
        <w:tabs>
          <w:tab w:val="left" w:pos="1134"/>
        </w:tabs>
        <w:ind w:left="0" w:right="65" w:firstLine="567"/>
        <w:rPr>
          <w:szCs w:val="28"/>
        </w:rPr>
      </w:pPr>
      <w:r w:rsidRPr="008E64A0">
        <w:rPr>
          <w:szCs w:val="28"/>
        </w:rPr>
        <w:t xml:space="preserve">Обществом во избежание конфликта интересов, препятствующих объективному выполнению Советом директоров Общества своих обязанностей, и ограничения политического вмешательства в процессы Совета директоров Общества внедряются механизмы по их недопущению и регулированию.       </w:t>
      </w:r>
    </w:p>
    <w:p w14:paraId="4A55050C" w14:textId="77777777" w:rsidR="00B825A9" w:rsidRPr="001F210D" w:rsidRDefault="004C316F" w:rsidP="004B5A22">
      <w:pPr>
        <w:numPr>
          <w:ilvl w:val="0"/>
          <w:numId w:val="4"/>
        </w:numPr>
        <w:tabs>
          <w:tab w:val="left" w:pos="1134"/>
        </w:tabs>
        <w:ind w:left="0" w:right="65" w:firstLine="567"/>
        <w:rPr>
          <w:szCs w:val="28"/>
        </w:rPr>
      </w:pPr>
      <w:r w:rsidRPr="001F210D">
        <w:rPr>
          <w:szCs w:val="28"/>
        </w:rPr>
        <w:t>Основные принципы предотвращения конфликта интересов, способы их выявления, оценки и разрешения закрепляются в Кодексе деловой этики Общества, Политики по урегулированию конфликта интересов Общества</w:t>
      </w:r>
      <w:r w:rsidR="008E64A0" w:rsidRPr="001F210D">
        <w:rPr>
          <w:szCs w:val="28"/>
        </w:rPr>
        <w:t xml:space="preserve"> </w:t>
      </w:r>
      <w:r w:rsidRPr="001F210D">
        <w:rPr>
          <w:szCs w:val="28"/>
        </w:rPr>
        <w:t>(утвержденный Советом директоров Общества от 21 декабря 2017 года</w:t>
      </w:r>
      <w:r w:rsidR="001F210D">
        <w:rPr>
          <w:szCs w:val="28"/>
        </w:rPr>
        <w:t xml:space="preserve"> </w:t>
      </w:r>
      <w:r w:rsidRPr="001F210D">
        <w:rPr>
          <w:szCs w:val="28"/>
        </w:rPr>
        <w:t xml:space="preserve">№45/17). </w:t>
      </w:r>
    </w:p>
    <w:p w14:paraId="3AAF83C9" w14:textId="77777777" w:rsidR="00B825A9" w:rsidRPr="008E64A0" w:rsidRDefault="004C316F" w:rsidP="004B5A22">
      <w:pPr>
        <w:spacing w:after="86" w:line="259" w:lineRule="auto"/>
        <w:ind w:left="0" w:right="0" w:firstLine="567"/>
        <w:jc w:val="left"/>
        <w:rPr>
          <w:szCs w:val="28"/>
        </w:rPr>
      </w:pPr>
      <w:r w:rsidRPr="008E64A0">
        <w:rPr>
          <w:szCs w:val="28"/>
        </w:rPr>
        <w:t xml:space="preserve"> </w:t>
      </w:r>
    </w:p>
    <w:p w14:paraId="7A5F9B78" w14:textId="77777777" w:rsidR="00B825A9" w:rsidRPr="008E64A0" w:rsidRDefault="004C316F" w:rsidP="004B5A22">
      <w:pPr>
        <w:pStyle w:val="1"/>
        <w:spacing w:after="65"/>
        <w:ind w:left="0" w:right="0" w:firstLine="567"/>
        <w:rPr>
          <w:szCs w:val="28"/>
        </w:rPr>
      </w:pPr>
      <w:r w:rsidRPr="008E64A0">
        <w:rPr>
          <w:szCs w:val="28"/>
        </w:rPr>
        <w:t xml:space="preserve">Параграф 23. Принципы прозрачности и объективности раскрытия информации </w:t>
      </w:r>
    </w:p>
    <w:p w14:paraId="40DC488C" w14:textId="77777777" w:rsidR="00B825A9" w:rsidRPr="008E64A0" w:rsidRDefault="00022CD5" w:rsidP="004B5A22">
      <w:pPr>
        <w:tabs>
          <w:tab w:val="left" w:pos="2940"/>
          <w:tab w:val="center" w:pos="4855"/>
        </w:tabs>
        <w:spacing w:after="64" w:line="259" w:lineRule="auto"/>
        <w:ind w:left="0" w:right="0" w:firstLine="567"/>
        <w:jc w:val="left"/>
        <w:rPr>
          <w:szCs w:val="28"/>
        </w:rPr>
      </w:pPr>
      <w:r>
        <w:rPr>
          <w:b/>
          <w:szCs w:val="28"/>
        </w:rPr>
        <w:tab/>
      </w:r>
      <w:r>
        <w:rPr>
          <w:b/>
          <w:szCs w:val="28"/>
        </w:rPr>
        <w:tab/>
      </w:r>
      <w:r w:rsidR="004C316F" w:rsidRPr="008E64A0">
        <w:rPr>
          <w:b/>
          <w:szCs w:val="28"/>
        </w:rPr>
        <w:t xml:space="preserve"> </w:t>
      </w:r>
    </w:p>
    <w:p w14:paraId="5DD809BC" w14:textId="77777777" w:rsidR="00B825A9" w:rsidRPr="008E64A0" w:rsidRDefault="004C316F" w:rsidP="004B5A22">
      <w:pPr>
        <w:numPr>
          <w:ilvl w:val="0"/>
          <w:numId w:val="4"/>
        </w:numPr>
        <w:tabs>
          <w:tab w:val="left" w:pos="1134"/>
        </w:tabs>
        <w:ind w:left="0" w:right="65" w:firstLine="567"/>
        <w:rPr>
          <w:szCs w:val="28"/>
        </w:rPr>
      </w:pPr>
      <w:r w:rsidRPr="008E64A0">
        <w:rPr>
          <w:szCs w:val="28"/>
        </w:rPr>
        <w:t xml:space="preserve">В целях соблюдения интересов заинтересованных сторон Общество своевременно и достоверно раскрывает информацию, предусмотренную законодательством Республики Казахстан и внутренними документами Общества, а также информацию о деятельности, включая финансовое состояние, результаты деятельности, структуру собственности и управления. </w:t>
      </w:r>
    </w:p>
    <w:p w14:paraId="43FA5A32" w14:textId="77777777" w:rsidR="00B825A9" w:rsidRPr="008E64A0" w:rsidRDefault="004C316F" w:rsidP="004B5A22">
      <w:pPr>
        <w:numPr>
          <w:ilvl w:val="0"/>
          <w:numId w:val="4"/>
        </w:numPr>
        <w:tabs>
          <w:tab w:val="left" w:pos="1134"/>
        </w:tabs>
        <w:ind w:left="0" w:right="65" w:firstLine="567"/>
        <w:rPr>
          <w:szCs w:val="28"/>
        </w:rPr>
      </w:pPr>
      <w:r w:rsidRPr="008E64A0">
        <w:rPr>
          <w:szCs w:val="28"/>
        </w:rPr>
        <w:lastRenderedPageBreak/>
        <w:t xml:space="preserve">В Обществе утверждаются внутренние документы, определяющие принципы и подходы к раскрытию и защите информации, перечень информации, раскрываемой заинтересованным лицам, сроки, порядок, способ, форму раскрытия информации, ответственных должностных лиц и работников с указанием их функций, и обязанностей, а также другие положения, регулирующие процессы раскрытия информации. </w:t>
      </w:r>
    </w:p>
    <w:p w14:paraId="76631564" w14:textId="77777777" w:rsidR="00B825A9" w:rsidRPr="008E64A0" w:rsidRDefault="004C316F" w:rsidP="004B5A22">
      <w:pPr>
        <w:tabs>
          <w:tab w:val="left" w:pos="1134"/>
        </w:tabs>
        <w:ind w:left="0" w:right="65" w:firstLine="567"/>
        <w:rPr>
          <w:szCs w:val="28"/>
        </w:rPr>
      </w:pPr>
      <w:r w:rsidRPr="008E64A0">
        <w:rPr>
          <w:szCs w:val="28"/>
        </w:rPr>
        <w:t xml:space="preserve">Общество в соответствии с законодательством Республики Казахстан и Уставом Общества определяет порядок отнесения информации к категориям доступа, условия хранения и использования информации. </w:t>
      </w:r>
    </w:p>
    <w:p w14:paraId="52388660" w14:textId="77777777" w:rsidR="00B825A9" w:rsidRPr="008E64A0" w:rsidRDefault="004C316F" w:rsidP="004B5A22">
      <w:pPr>
        <w:tabs>
          <w:tab w:val="left" w:pos="1134"/>
        </w:tabs>
        <w:ind w:left="0" w:right="65" w:firstLine="567"/>
        <w:rPr>
          <w:szCs w:val="28"/>
        </w:rPr>
      </w:pPr>
      <w:r w:rsidRPr="008E64A0">
        <w:rPr>
          <w:szCs w:val="28"/>
        </w:rPr>
        <w:t xml:space="preserve">Общество определяет круг лиц, имеющих право свободного доступа к информации, составляющей коммерческую и служебную тайну, и принимают меры к охране ее конфиденциальности.  </w:t>
      </w:r>
    </w:p>
    <w:p w14:paraId="5D880430" w14:textId="77777777" w:rsidR="00B825A9" w:rsidRPr="008E64A0" w:rsidRDefault="004C316F" w:rsidP="004B5A22">
      <w:pPr>
        <w:numPr>
          <w:ilvl w:val="0"/>
          <w:numId w:val="4"/>
        </w:numPr>
        <w:tabs>
          <w:tab w:val="left" w:pos="1134"/>
        </w:tabs>
        <w:ind w:left="0" w:right="65" w:firstLine="567"/>
        <w:rPr>
          <w:szCs w:val="28"/>
        </w:rPr>
      </w:pPr>
      <w:r w:rsidRPr="008E64A0">
        <w:rPr>
          <w:szCs w:val="28"/>
        </w:rPr>
        <w:t xml:space="preserve">Интернет-ресурс Общества является структурированным, удобным для пользования навигации и содержит информацию, достаточную заинтересованным лицам для понимания деятельности Общества. Информация размещается в отдельных тематических разделах интернет-ресурса. </w:t>
      </w:r>
    </w:p>
    <w:p w14:paraId="4615942E" w14:textId="77777777" w:rsidR="00B825A9" w:rsidRPr="008E64A0" w:rsidRDefault="004C316F" w:rsidP="004B5A22">
      <w:pPr>
        <w:numPr>
          <w:ilvl w:val="0"/>
          <w:numId w:val="4"/>
        </w:numPr>
        <w:tabs>
          <w:tab w:val="left" w:pos="1134"/>
        </w:tabs>
        <w:ind w:left="0" w:right="65" w:firstLine="567"/>
        <w:rPr>
          <w:szCs w:val="28"/>
        </w:rPr>
      </w:pPr>
      <w:r w:rsidRPr="008E64A0">
        <w:rPr>
          <w:szCs w:val="28"/>
        </w:rPr>
        <w:t xml:space="preserve">Актуализация Интернет-ресурса осуществляется не реже одного раза в неделю. В Обществе на регулярной основе осуществляется контроль полноты и актуальности информации, размещенной на интернет-ресурсе, а также определяется соответствие данной информации, размещенной на казахской, русском, английской версиях интернет-ресурса. В этих целях закрепляются ответственные лица (структурное подразделение), отвечающие за полноту и актуальность информации на интернет-ресурсе. </w:t>
      </w:r>
    </w:p>
    <w:p w14:paraId="44E29462" w14:textId="77777777" w:rsidR="00211F4B" w:rsidRPr="008E64A0" w:rsidRDefault="004C316F" w:rsidP="004B5A22">
      <w:pPr>
        <w:numPr>
          <w:ilvl w:val="0"/>
          <w:numId w:val="4"/>
        </w:numPr>
        <w:tabs>
          <w:tab w:val="left" w:pos="1134"/>
        </w:tabs>
        <w:ind w:left="0" w:right="65" w:firstLine="567"/>
        <w:rPr>
          <w:szCs w:val="28"/>
        </w:rPr>
      </w:pPr>
      <w:r w:rsidRPr="008E64A0">
        <w:rPr>
          <w:szCs w:val="28"/>
        </w:rPr>
        <w:t xml:space="preserve">Интернет-ресурс Общества содержит следующую информацию:        </w:t>
      </w:r>
    </w:p>
    <w:p w14:paraId="43634E1D" w14:textId="77777777" w:rsidR="00B825A9" w:rsidRPr="008E64A0" w:rsidRDefault="004C316F" w:rsidP="004B5A22">
      <w:pPr>
        <w:pStyle w:val="a3"/>
        <w:numPr>
          <w:ilvl w:val="0"/>
          <w:numId w:val="39"/>
        </w:numPr>
        <w:tabs>
          <w:tab w:val="left" w:pos="1134"/>
        </w:tabs>
        <w:ind w:left="0" w:right="65" w:firstLine="567"/>
        <w:rPr>
          <w:szCs w:val="28"/>
        </w:rPr>
      </w:pPr>
      <w:r w:rsidRPr="008E64A0">
        <w:rPr>
          <w:szCs w:val="28"/>
        </w:rPr>
        <w:t xml:space="preserve">общую информацию об Обществе, включая информацию о миссии, основных задачах, целях и видах деятельности, размере собственного капитала, размере активов, чистом доходе и численности персонала;  </w:t>
      </w:r>
    </w:p>
    <w:p w14:paraId="53B8988F" w14:textId="77777777" w:rsidR="00B825A9" w:rsidRPr="00FB03C0" w:rsidRDefault="004C316F" w:rsidP="004B5A22">
      <w:pPr>
        <w:numPr>
          <w:ilvl w:val="0"/>
          <w:numId w:val="39"/>
        </w:numPr>
        <w:tabs>
          <w:tab w:val="left" w:pos="1134"/>
        </w:tabs>
        <w:ind w:left="0" w:right="65" w:firstLine="567"/>
        <w:rPr>
          <w:szCs w:val="28"/>
        </w:rPr>
      </w:pPr>
      <w:r w:rsidRPr="00FB03C0">
        <w:rPr>
          <w:szCs w:val="28"/>
        </w:rPr>
        <w:t xml:space="preserve">о Стратегии развития и/или Плане развития (стратегические цели); приоритетные направления деятельности;  </w:t>
      </w:r>
    </w:p>
    <w:p w14:paraId="6BC1809C" w14:textId="77777777" w:rsidR="00B825A9" w:rsidRPr="00FB03C0" w:rsidRDefault="004C316F" w:rsidP="004B5A22">
      <w:pPr>
        <w:numPr>
          <w:ilvl w:val="0"/>
          <w:numId w:val="39"/>
        </w:numPr>
        <w:tabs>
          <w:tab w:val="left" w:pos="1134"/>
        </w:tabs>
        <w:ind w:left="0" w:right="65" w:firstLine="567"/>
        <w:rPr>
          <w:szCs w:val="28"/>
        </w:rPr>
      </w:pPr>
      <w:r w:rsidRPr="00FB03C0">
        <w:rPr>
          <w:szCs w:val="28"/>
        </w:rPr>
        <w:t xml:space="preserve">Устав и внутренние документы Общества, регулирующие деятельность органов, Комитетов, корпоративного секретаря;  </w:t>
      </w:r>
    </w:p>
    <w:p w14:paraId="796FD8A1" w14:textId="77777777" w:rsidR="00B825A9" w:rsidRPr="008E64A0" w:rsidRDefault="004C316F" w:rsidP="004B5A22">
      <w:pPr>
        <w:numPr>
          <w:ilvl w:val="0"/>
          <w:numId w:val="39"/>
        </w:numPr>
        <w:tabs>
          <w:tab w:val="left" w:pos="1134"/>
        </w:tabs>
        <w:ind w:left="0" w:right="65" w:firstLine="567"/>
        <w:rPr>
          <w:szCs w:val="28"/>
        </w:rPr>
      </w:pPr>
      <w:r w:rsidRPr="008E64A0">
        <w:rPr>
          <w:szCs w:val="28"/>
        </w:rPr>
        <w:t xml:space="preserve">об этических принципах;  </w:t>
      </w:r>
    </w:p>
    <w:p w14:paraId="52D69159" w14:textId="77777777" w:rsidR="00B825A9" w:rsidRPr="008E64A0" w:rsidRDefault="004C316F" w:rsidP="004B5A22">
      <w:pPr>
        <w:numPr>
          <w:ilvl w:val="0"/>
          <w:numId w:val="39"/>
        </w:numPr>
        <w:tabs>
          <w:tab w:val="left" w:pos="1134"/>
        </w:tabs>
        <w:ind w:left="0" w:right="65" w:firstLine="567"/>
        <w:rPr>
          <w:szCs w:val="28"/>
        </w:rPr>
      </w:pPr>
      <w:r w:rsidRPr="008E64A0">
        <w:rPr>
          <w:szCs w:val="28"/>
        </w:rPr>
        <w:t xml:space="preserve">об управлении рисками;  </w:t>
      </w:r>
    </w:p>
    <w:p w14:paraId="0C92DCBA" w14:textId="77777777" w:rsidR="00B825A9" w:rsidRPr="008E64A0" w:rsidRDefault="004C316F" w:rsidP="004B5A22">
      <w:pPr>
        <w:numPr>
          <w:ilvl w:val="0"/>
          <w:numId w:val="39"/>
        </w:numPr>
        <w:tabs>
          <w:tab w:val="left" w:pos="1134"/>
        </w:tabs>
        <w:ind w:left="0" w:right="65" w:firstLine="567"/>
        <w:rPr>
          <w:szCs w:val="28"/>
        </w:rPr>
      </w:pPr>
      <w:r w:rsidRPr="008E64A0">
        <w:rPr>
          <w:szCs w:val="28"/>
        </w:rPr>
        <w:t xml:space="preserve">о дивидендной политике; </w:t>
      </w:r>
    </w:p>
    <w:p w14:paraId="792A736E" w14:textId="77777777" w:rsidR="00B825A9" w:rsidRPr="008E64A0" w:rsidRDefault="004C316F" w:rsidP="004B5A22">
      <w:pPr>
        <w:numPr>
          <w:ilvl w:val="0"/>
          <w:numId w:val="39"/>
        </w:numPr>
        <w:tabs>
          <w:tab w:val="left" w:pos="1134"/>
        </w:tabs>
        <w:ind w:left="0" w:right="0" w:firstLine="567"/>
        <w:rPr>
          <w:szCs w:val="28"/>
        </w:rPr>
      </w:pPr>
      <w:r w:rsidRPr="008E64A0">
        <w:rPr>
          <w:szCs w:val="28"/>
        </w:rPr>
        <w:lastRenderedPageBreak/>
        <w:t>о членах Совета директоров Общества, включая следующие сведения: фотография (по согласованию с членом Совета директоров Общества), фамилия, имя, отчество, дата рождения, гражданство, статус члена Совета директоров Общества (независимый директор, представитель акционера), указание функций члена Совета директоров Общес</w:t>
      </w:r>
      <w:r w:rsidR="00211F4B" w:rsidRPr="008E64A0">
        <w:rPr>
          <w:szCs w:val="28"/>
        </w:rPr>
        <w:t xml:space="preserve">тва, в том числе членство в Комитетах </w:t>
      </w:r>
      <w:r w:rsidRPr="008E64A0">
        <w:rPr>
          <w:szCs w:val="28"/>
        </w:rPr>
        <w:t>Совета директоров Общ</w:t>
      </w:r>
      <w:r w:rsidR="00211F4B" w:rsidRPr="008E64A0">
        <w:rPr>
          <w:szCs w:val="28"/>
        </w:rPr>
        <w:t xml:space="preserve">ества </w:t>
      </w:r>
      <w:r w:rsidR="00211F4B" w:rsidRPr="008E64A0">
        <w:rPr>
          <w:szCs w:val="28"/>
        </w:rPr>
        <w:tab/>
        <w:t xml:space="preserve">или </w:t>
      </w:r>
      <w:r w:rsidR="00211F4B" w:rsidRPr="008E64A0">
        <w:rPr>
          <w:szCs w:val="28"/>
        </w:rPr>
        <w:tab/>
        <w:t xml:space="preserve">исполнение функций </w:t>
      </w:r>
      <w:r w:rsidRPr="008E64A0">
        <w:rPr>
          <w:szCs w:val="28"/>
        </w:rPr>
        <w:t xml:space="preserve">Председателя Совета директоров Общества, образование, в том числе основное и дополнительное образование (наименование образовательного учреждения, год окончания, квалификация, полученная степень), опыт работы за последние пять лет, основное место работы и другие занимаемые в настоящее время должности, профессиональная квалификация, дата первого избрания в Совет директоров Общества и дата избрания в действующий Совет директоров Общества, количество и доля принадлежащих акций аффилированных организаций, критерии независимых директоров; </w:t>
      </w:r>
    </w:p>
    <w:p w14:paraId="6C9B3513" w14:textId="77777777" w:rsidR="00B825A9" w:rsidRPr="008E64A0" w:rsidRDefault="004C316F" w:rsidP="004B5A22">
      <w:pPr>
        <w:numPr>
          <w:ilvl w:val="0"/>
          <w:numId w:val="39"/>
        </w:numPr>
        <w:tabs>
          <w:tab w:val="left" w:pos="1134"/>
        </w:tabs>
        <w:ind w:left="0" w:right="65" w:firstLine="567"/>
        <w:rPr>
          <w:szCs w:val="28"/>
        </w:rPr>
      </w:pPr>
      <w:r w:rsidRPr="008E64A0">
        <w:rPr>
          <w:szCs w:val="28"/>
        </w:rPr>
        <w:t xml:space="preserve">о членах Правления Общества, включая следующие сведения: фотография, фамилия, имя, отчество, дата рождения, гражданство, должность и выполняемые функции, образование, в том числе основное и дополнительное образование (наименование образовательного учреждения, год окончания, квалификация, полученная степень), опыт работы за последние пять лет, профессиональная квалификация, должности, занимаемые по совместительству, количество и доля принадлежащих акций аффилированных организаций; </w:t>
      </w:r>
    </w:p>
    <w:p w14:paraId="19500C52" w14:textId="77777777" w:rsidR="00B825A9" w:rsidRPr="008E64A0" w:rsidRDefault="004C316F" w:rsidP="004B5A22">
      <w:pPr>
        <w:numPr>
          <w:ilvl w:val="0"/>
          <w:numId w:val="39"/>
        </w:numPr>
        <w:tabs>
          <w:tab w:val="left" w:pos="1134"/>
        </w:tabs>
        <w:ind w:left="0" w:right="65" w:firstLine="567"/>
        <w:rPr>
          <w:szCs w:val="28"/>
        </w:rPr>
      </w:pPr>
      <w:r w:rsidRPr="008E64A0">
        <w:rPr>
          <w:szCs w:val="28"/>
        </w:rPr>
        <w:t xml:space="preserve">о финансовой отчетности; </w:t>
      </w:r>
    </w:p>
    <w:p w14:paraId="2EF5675A" w14:textId="77777777" w:rsidR="00B825A9" w:rsidRPr="008E64A0" w:rsidRDefault="004C316F" w:rsidP="004B5A22">
      <w:pPr>
        <w:numPr>
          <w:ilvl w:val="0"/>
          <w:numId w:val="39"/>
        </w:numPr>
        <w:tabs>
          <w:tab w:val="left" w:pos="1134"/>
        </w:tabs>
        <w:ind w:left="0" w:right="65" w:firstLine="567"/>
        <w:rPr>
          <w:szCs w:val="28"/>
        </w:rPr>
      </w:pPr>
      <w:r w:rsidRPr="008E64A0">
        <w:rPr>
          <w:szCs w:val="28"/>
        </w:rPr>
        <w:t xml:space="preserve">о годовых отчетах; </w:t>
      </w:r>
    </w:p>
    <w:p w14:paraId="178ABF11" w14:textId="77777777" w:rsidR="00B825A9" w:rsidRPr="008E64A0" w:rsidRDefault="004C316F" w:rsidP="004B5A22">
      <w:pPr>
        <w:numPr>
          <w:ilvl w:val="0"/>
          <w:numId w:val="39"/>
        </w:numPr>
        <w:tabs>
          <w:tab w:val="left" w:pos="1134"/>
        </w:tabs>
        <w:ind w:left="0" w:right="65" w:firstLine="567"/>
        <w:rPr>
          <w:szCs w:val="28"/>
        </w:rPr>
      </w:pPr>
      <w:r w:rsidRPr="008E64A0">
        <w:rPr>
          <w:szCs w:val="28"/>
        </w:rPr>
        <w:t xml:space="preserve">о внешнем аудиторе; </w:t>
      </w:r>
    </w:p>
    <w:p w14:paraId="40D09AB6" w14:textId="77777777" w:rsidR="00B825A9" w:rsidRPr="008E64A0" w:rsidRDefault="004C316F" w:rsidP="004B5A22">
      <w:pPr>
        <w:numPr>
          <w:ilvl w:val="0"/>
          <w:numId w:val="39"/>
        </w:numPr>
        <w:tabs>
          <w:tab w:val="left" w:pos="1134"/>
        </w:tabs>
        <w:ind w:left="0" w:right="65" w:firstLine="567"/>
        <w:rPr>
          <w:szCs w:val="28"/>
        </w:rPr>
      </w:pPr>
      <w:r w:rsidRPr="008E64A0">
        <w:rPr>
          <w:szCs w:val="28"/>
        </w:rPr>
        <w:t xml:space="preserve">о закупочной деятельности, включая правила, объявления и результаты закупок; </w:t>
      </w:r>
    </w:p>
    <w:p w14:paraId="1DCC000D" w14:textId="77777777" w:rsidR="00B825A9" w:rsidRPr="008E64A0" w:rsidRDefault="004C316F" w:rsidP="004B5A22">
      <w:pPr>
        <w:numPr>
          <w:ilvl w:val="0"/>
          <w:numId w:val="39"/>
        </w:numPr>
        <w:tabs>
          <w:tab w:val="left" w:pos="1134"/>
        </w:tabs>
        <w:ind w:left="0" w:right="65" w:firstLine="567"/>
        <w:rPr>
          <w:szCs w:val="28"/>
        </w:rPr>
      </w:pPr>
      <w:r w:rsidRPr="008E64A0">
        <w:rPr>
          <w:szCs w:val="28"/>
        </w:rPr>
        <w:t xml:space="preserve">о структуре уставного капитала, включая следующие сведения: количество и номинальная стоимость выпущенных акций (долей участия), описание прав, предоставляемых акциями, количество и номинальная стоимость объявленных, но неразмещенных акций, состав акционеров (участников), количество и доля принадлежащих им простых акций (долей участия), порядок распоряжения правами собственности; </w:t>
      </w:r>
    </w:p>
    <w:p w14:paraId="362AB496" w14:textId="77777777" w:rsidR="00B825A9" w:rsidRPr="008E64A0" w:rsidRDefault="004C316F" w:rsidP="004B5A22">
      <w:pPr>
        <w:numPr>
          <w:ilvl w:val="0"/>
          <w:numId w:val="39"/>
        </w:numPr>
        <w:tabs>
          <w:tab w:val="left" w:pos="1134"/>
        </w:tabs>
        <w:ind w:left="0" w:right="65" w:firstLine="567"/>
        <w:rPr>
          <w:szCs w:val="28"/>
        </w:rPr>
      </w:pPr>
      <w:r w:rsidRPr="008E64A0">
        <w:rPr>
          <w:szCs w:val="28"/>
        </w:rPr>
        <w:t xml:space="preserve">о структуре активов, включая информацию об аффилированных организациях всех уровней с кратким указанием сферы их деятельности; </w:t>
      </w:r>
    </w:p>
    <w:p w14:paraId="1F5EAB5F" w14:textId="77777777" w:rsidR="00B825A9" w:rsidRPr="008E64A0" w:rsidRDefault="004C316F" w:rsidP="004B5A22">
      <w:pPr>
        <w:numPr>
          <w:ilvl w:val="0"/>
          <w:numId w:val="39"/>
        </w:numPr>
        <w:tabs>
          <w:tab w:val="left" w:pos="1134"/>
        </w:tabs>
        <w:ind w:left="0" w:right="65" w:firstLine="567"/>
        <w:rPr>
          <w:szCs w:val="28"/>
        </w:rPr>
      </w:pPr>
      <w:r w:rsidRPr="008E64A0">
        <w:rPr>
          <w:szCs w:val="28"/>
        </w:rPr>
        <w:lastRenderedPageBreak/>
        <w:t xml:space="preserve">о годовом календаре корпоративных событий; </w:t>
      </w:r>
    </w:p>
    <w:p w14:paraId="0DE11CED" w14:textId="77777777" w:rsidR="00B825A9" w:rsidRPr="008E64A0" w:rsidRDefault="004C316F" w:rsidP="004B5A22">
      <w:pPr>
        <w:numPr>
          <w:ilvl w:val="0"/>
          <w:numId w:val="39"/>
        </w:numPr>
        <w:tabs>
          <w:tab w:val="left" w:pos="1134"/>
        </w:tabs>
        <w:spacing w:after="15" w:line="300" w:lineRule="auto"/>
        <w:ind w:left="0" w:right="65" w:firstLine="567"/>
        <w:rPr>
          <w:szCs w:val="28"/>
        </w:rPr>
      </w:pPr>
      <w:r w:rsidRPr="008E64A0">
        <w:rPr>
          <w:szCs w:val="28"/>
        </w:rPr>
        <w:t xml:space="preserve">о сделках, в совершении которых имеется заинтересованность, включая сведения о сторонах сделки, существенных условиях сделки (предмет сделки, цена сделки), органе, принявшем решение об одобрении сделки; </w:t>
      </w:r>
    </w:p>
    <w:p w14:paraId="101F7988" w14:textId="77777777" w:rsidR="00B825A9" w:rsidRPr="008E64A0" w:rsidRDefault="004C316F" w:rsidP="004B5A22">
      <w:pPr>
        <w:numPr>
          <w:ilvl w:val="0"/>
          <w:numId w:val="39"/>
        </w:numPr>
        <w:tabs>
          <w:tab w:val="left" w:pos="1134"/>
        </w:tabs>
        <w:spacing w:after="15" w:line="300" w:lineRule="auto"/>
        <w:ind w:left="0" w:right="65" w:firstLine="567"/>
        <w:rPr>
          <w:szCs w:val="28"/>
        </w:rPr>
      </w:pPr>
      <w:r w:rsidRPr="008E64A0">
        <w:rPr>
          <w:szCs w:val="28"/>
        </w:rPr>
        <w:t xml:space="preserve">о крупных сделках, включая сведения о сторонах сделки, существенных условиях сделки (предмет сделки, цена сделки), органе, принявшем решение об одобрении сделки; </w:t>
      </w:r>
    </w:p>
    <w:p w14:paraId="22860A2F" w14:textId="77777777" w:rsidR="00211F4B" w:rsidRPr="008E64A0" w:rsidRDefault="004C316F" w:rsidP="004B5A22">
      <w:pPr>
        <w:numPr>
          <w:ilvl w:val="0"/>
          <w:numId w:val="39"/>
        </w:numPr>
        <w:tabs>
          <w:tab w:val="left" w:pos="1134"/>
        </w:tabs>
        <w:spacing w:after="15" w:line="300" w:lineRule="auto"/>
        <w:ind w:left="0" w:right="65" w:firstLine="567"/>
        <w:rPr>
          <w:szCs w:val="28"/>
        </w:rPr>
      </w:pPr>
      <w:r w:rsidRPr="008E64A0">
        <w:rPr>
          <w:szCs w:val="28"/>
        </w:rPr>
        <w:t xml:space="preserve">о деятельности в сфере устойчивого развития;        </w:t>
      </w:r>
    </w:p>
    <w:p w14:paraId="0B417442" w14:textId="77777777" w:rsidR="00211F4B" w:rsidRPr="008E64A0" w:rsidRDefault="004C316F" w:rsidP="004B5A22">
      <w:pPr>
        <w:numPr>
          <w:ilvl w:val="0"/>
          <w:numId w:val="39"/>
        </w:numPr>
        <w:tabs>
          <w:tab w:val="left" w:pos="1134"/>
        </w:tabs>
        <w:spacing w:after="15" w:line="300" w:lineRule="auto"/>
        <w:ind w:left="0" w:right="65" w:firstLine="567"/>
        <w:rPr>
          <w:szCs w:val="28"/>
        </w:rPr>
      </w:pPr>
      <w:r w:rsidRPr="008E64A0">
        <w:rPr>
          <w:szCs w:val="28"/>
        </w:rPr>
        <w:t xml:space="preserve">о размере утвержденных дивидендов;        </w:t>
      </w:r>
    </w:p>
    <w:p w14:paraId="6915D0E1" w14:textId="77777777" w:rsidR="00B825A9" w:rsidRPr="008E64A0" w:rsidRDefault="004C316F" w:rsidP="004B5A22">
      <w:pPr>
        <w:numPr>
          <w:ilvl w:val="0"/>
          <w:numId w:val="39"/>
        </w:numPr>
        <w:tabs>
          <w:tab w:val="left" w:pos="1134"/>
        </w:tabs>
        <w:spacing w:after="15" w:line="300" w:lineRule="auto"/>
        <w:ind w:left="0" w:right="65" w:firstLine="567"/>
        <w:rPr>
          <w:szCs w:val="28"/>
        </w:rPr>
      </w:pPr>
      <w:r w:rsidRPr="008E64A0">
        <w:rPr>
          <w:szCs w:val="28"/>
        </w:rPr>
        <w:t xml:space="preserve">о новостях и пресс-релизах. </w:t>
      </w:r>
    </w:p>
    <w:p w14:paraId="04FB3DD4" w14:textId="77777777" w:rsidR="00B825A9" w:rsidRPr="00FB03C0" w:rsidRDefault="004C316F" w:rsidP="004B5A22">
      <w:pPr>
        <w:numPr>
          <w:ilvl w:val="0"/>
          <w:numId w:val="4"/>
        </w:numPr>
        <w:tabs>
          <w:tab w:val="left" w:pos="1134"/>
        </w:tabs>
        <w:ind w:left="0" w:right="65" w:firstLine="567"/>
        <w:rPr>
          <w:szCs w:val="28"/>
        </w:rPr>
      </w:pPr>
      <w:r w:rsidRPr="00FB03C0">
        <w:rPr>
          <w:szCs w:val="28"/>
        </w:rPr>
        <w:t xml:space="preserve">Общество готовит годовой отчет в соответствии с положениями настоящего Кодекса и практикой раскрытия информации.       Годовой отчет утверждается Советом директоров Общества. </w:t>
      </w:r>
    </w:p>
    <w:p w14:paraId="357FABAF" w14:textId="77777777" w:rsidR="006F2DC9" w:rsidRDefault="004C316F" w:rsidP="004B5A22">
      <w:pPr>
        <w:numPr>
          <w:ilvl w:val="0"/>
          <w:numId w:val="4"/>
        </w:numPr>
        <w:tabs>
          <w:tab w:val="left" w:pos="1134"/>
        </w:tabs>
        <w:ind w:left="0" w:right="65" w:firstLine="567"/>
        <w:rPr>
          <w:szCs w:val="28"/>
        </w:rPr>
      </w:pPr>
      <w:r w:rsidRPr="006F2DC9">
        <w:rPr>
          <w:szCs w:val="28"/>
        </w:rPr>
        <w:t xml:space="preserve">Годовой отчет является структурированным документом и публикуется на казахском, русском и английском языках (при необходимости) на </w:t>
      </w:r>
      <w:proofErr w:type="spellStart"/>
      <w:r w:rsidRPr="006F2DC9">
        <w:rPr>
          <w:szCs w:val="28"/>
        </w:rPr>
        <w:t>интернетресурсе</w:t>
      </w:r>
      <w:proofErr w:type="spellEnd"/>
      <w:r w:rsidRPr="006F2DC9">
        <w:rPr>
          <w:szCs w:val="28"/>
        </w:rPr>
        <w:t xml:space="preserve">. </w:t>
      </w:r>
    </w:p>
    <w:p w14:paraId="7DEA1EDA" w14:textId="77777777" w:rsidR="00B825A9" w:rsidRPr="006F2DC9" w:rsidRDefault="004C316F" w:rsidP="004B5A22">
      <w:pPr>
        <w:numPr>
          <w:ilvl w:val="0"/>
          <w:numId w:val="4"/>
        </w:numPr>
        <w:tabs>
          <w:tab w:val="left" w:pos="1134"/>
        </w:tabs>
        <w:ind w:left="0" w:right="65" w:firstLine="567"/>
        <w:rPr>
          <w:szCs w:val="28"/>
        </w:rPr>
      </w:pPr>
      <w:r w:rsidRPr="006F2DC9">
        <w:rPr>
          <w:szCs w:val="28"/>
        </w:rPr>
        <w:t xml:space="preserve">Требования к содержанию годового отчета предполагают наличие следующей информации: </w:t>
      </w:r>
    </w:p>
    <w:p w14:paraId="19AE9FF0" w14:textId="77777777" w:rsidR="00B825A9" w:rsidRPr="008E64A0" w:rsidRDefault="004C316F" w:rsidP="004B5A22">
      <w:pPr>
        <w:numPr>
          <w:ilvl w:val="0"/>
          <w:numId w:val="40"/>
        </w:numPr>
        <w:tabs>
          <w:tab w:val="left" w:pos="1134"/>
        </w:tabs>
        <w:spacing w:after="15" w:line="300" w:lineRule="auto"/>
        <w:ind w:left="0" w:right="65" w:firstLine="567"/>
        <w:rPr>
          <w:szCs w:val="28"/>
        </w:rPr>
      </w:pPr>
      <w:r w:rsidRPr="008E64A0">
        <w:rPr>
          <w:szCs w:val="28"/>
        </w:rPr>
        <w:t xml:space="preserve">обращение Председателя Совета директоров Общества; </w:t>
      </w:r>
    </w:p>
    <w:p w14:paraId="5B3A6EB6" w14:textId="77777777" w:rsidR="00B825A9" w:rsidRPr="008E64A0" w:rsidRDefault="004C316F" w:rsidP="004B5A22">
      <w:pPr>
        <w:numPr>
          <w:ilvl w:val="0"/>
          <w:numId w:val="40"/>
        </w:numPr>
        <w:tabs>
          <w:tab w:val="left" w:pos="1134"/>
        </w:tabs>
        <w:spacing w:after="15" w:line="300" w:lineRule="auto"/>
        <w:ind w:left="0" w:right="65" w:firstLine="567"/>
        <w:rPr>
          <w:szCs w:val="28"/>
        </w:rPr>
      </w:pPr>
      <w:r w:rsidRPr="008E64A0">
        <w:rPr>
          <w:szCs w:val="28"/>
        </w:rPr>
        <w:t xml:space="preserve">обращение руководителя Правления; </w:t>
      </w:r>
    </w:p>
    <w:p w14:paraId="6BB6229E" w14:textId="77777777" w:rsidR="00B825A9" w:rsidRPr="008E64A0" w:rsidRDefault="004C316F" w:rsidP="004B5A22">
      <w:pPr>
        <w:numPr>
          <w:ilvl w:val="0"/>
          <w:numId w:val="40"/>
        </w:numPr>
        <w:tabs>
          <w:tab w:val="left" w:pos="1134"/>
        </w:tabs>
        <w:spacing w:after="15" w:line="300" w:lineRule="auto"/>
        <w:ind w:left="0" w:right="65" w:firstLine="567"/>
        <w:rPr>
          <w:szCs w:val="28"/>
        </w:rPr>
      </w:pPr>
      <w:r w:rsidRPr="008E64A0">
        <w:rPr>
          <w:szCs w:val="28"/>
        </w:rPr>
        <w:t xml:space="preserve">об Обществе: общие сведения; о структуре уставного капитала, включая следующие сведения: количество и номинальная стоимость выпущенных акций (долей участия), описание прав, предоставляемых акциями, количество и номинальная стоимость объявленных, но неразмещенных акций, состав акционеров (участников) и количество и доля принадлежащих им простых акций (долей участия), порядок распоряжения правами собственности; миссия; </w:t>
      </w:r>
      <w:r w:rsidR="006F2DC9" w:rsidRPr="00FB03C0">
        <w:rPr>
          <w:color w:val="000000" w:themeColor="text1"/>
          <w:szCs w:val="28"/>
        </w:rPr>
        <w:t>план</w:t>
      </w:r>
      <w:r w:rsidRPr="00FB03C0">
        <w:rPr>
          <w:color w:val="000000" w:themeColor="text1"/>
          <w:szCs w:val="28"/>
        </w:rPr>
        <w:t xml:space="preserve"> </w:t>
      </w:r>
      <w:r w:rsidRPr="008E64A0">
        <w:rPr>
          <w:szCs w:val="28"/>
        </w:rPr>
        <w:t xml:space="preserve">развития, результаты ее реализации; обзор рынка и положение на рынке; </w:t>
      </w:r>
    </w:p>
    <w:p w14:paraId="455AF3D2" w14:textId="77777777" w:rsidR="00B825A9" w:rsidRPr="008E64A0" w:rsidRDefault="004C316F" w:rsidP="004B5A22">
      <w:pPr>
        <w:numPr>
          <w:ilvl w:val="0"/>
          <w:numId w:val="40"/>
        </w:numPr>
        <w:tabs>
          <w:tab w:val="left" w:pos="1134"/>
        </w:tabs>
        <w:spacing w:after="15" w:line="300" w:lineRule="auto"/>
        <w:ind w:left="0" w:right="65" w:firstLine="567"/>
        <w:rPr>
          <w:szCs w:val="28"/>
        </w:rPr>
      </w:pPr>
      <w:r w:rsidRPr="008E64A0">
        <w:rPr>
          <w:szCs w:val="28"/>
        </w:rPr>
        <w:t xml:space="preserve">результаты финансовой и операционной деятельности за отчетный год: обзор и анализ деятельности относительно поставленных задач; операционные и финансовые показатели деятельности; основные существенные события и достижения; информация о существенных сделках; любая финансовая поддержка, включая гарантии, получаемые/полученные от государства и любые </w:t>
      </w:r>
      <w:r w:rsidRPr="008E64A0">
        <w:rPr>
          <w:szCs w:val="28"/>
        </w:rPr>
        <w:lastRenderedPageBreak/>
        <w:t xml:space="preserve">обязательства перед государством и обществом, принятые на себя Обществом (если не раскрывается в соответствии с МСФО); </w:t>
      </w:r>
    </w:p>
    <w:p w14:paraId="4D4892D5" w14:textId="77777777" w:rsidR="00B825A9" w:rsidRPr="008E64A0" w:rsidRDefault="004C316F" w:rsidP="004B5A22">
      <w:pPr>
        <w:numPr>
          <w:ilvl w:val="0"/>
          <w:numId w:val="40"/>
        </w:numPr>
        <w:tabs>
          <w:tab w:val="left" w:pos="1134"/>
        </w:tabs>
        <w:spacing w:after="15" w:line="300" w:lineRule="auto"/>
        <w:ind w:left="0" w:right="65" w:firstLine="567"/>
        <w:rPr>
          <w:szCs w:val="28"/>
        </w:rPr>
      </w:pPr>
      <w:r w:rsidRPr="008E64A0">
        <w:rPr>
          <w:szCs w:val="28"/>
        </w:rPr>
        <w:t xml:space="preserve">структура активов, обзор, основные итоги их финансовой и производственной деятельности; </w:t>
      </w:r>
    </w:p>
    <w:p w14:paraId="7435E385" w14:textId="77777777" w:rsidR="00B825A9" w:rsidRPr="008E64A0" w:rsidRDefault="004C316F" w:rsidP="004B5A22">
      <w:pPr>
        <w:numPr>
          <w:ilvl w:val="0"/>
          <w:numId w:val="40"/>
        </w:numPr>
        <w:tabs>
          <w:tab w:val="left" w:pos="1134"/>
        </w:tabs>
        <w:spacing w:after="15" w:line="300" w:lineRule="auto"/>
        <w:ind w:left="0" w:right="65" w:firstLine="567"/>
        <w:rPr>
          <w:szCs w:val="28"/>
        </w:rPr>
      </w:pPr>
      <w:r w:rsidRPr="008E64A0">
        <w:rPr>
          <w:szCs w:val="28"/>
        </w:rPr>
        <w:t xml:space="preserve">цели и планы на будущие периоды; </w:t>
      </w:r>
    </w:p>
    <w:p w14:paraId="526665F8" w14:textId="77777777" w:rsidR="00B825A9" w:rsidRPr="008E64A0" w:rsidRDefault="004C316F" w:rsidP="004B5A22">
      <w:pPr>
        <w:numPr>
          <w:ilvl w:val="0"/>
          <w:numId w:val="40"/>
        </w:numPr>
        <w:tabs>
          <w:tab w:val="left" w:pos="1134"/>
        </w:tabs>
        <w:spacing w:after="15" w:line="300" w:lineRule="auto"/>
        <w:ind w:left="0" w:right="65" w:firstLine="567"/>
        <w:rPr>
          <w:szCs w:val="28"/>
        </w:rPr>
      </w:pPr>
      <w:r w:rsidRPr="008E64A0">
        <w:rPr>
          <w:szCs w:val="28"/>
        </w:rPr>
        <w:t xml:space="preserve">основные факторы риска и система управления рисками; </w:t>
      </w:r>
    </w:p>
    <w:p w14:paraId="3D62B04A" w14:textId="77777777" w:rsidR="00B825A9" w:rsidRPr="008E64A0" w:rsidRDefault="004C316F" w:rsidP="004B5A22">
      <w:pPr>
        <w:numPr>
          <w:ilvl w:val="0"/>
          <w:numId w:val="40"/>
        </w:numPr>
        <w:tabs>
          <w:tab w:val="left" w:pos="1134"/>
        </w:tabs>
        <w:spacing w:after="15" w:line="300" w:lineRule="auto"/>
        <w:ind w:left="0" w:right="65" w:firstLine="567"/>
        <w:rPr>
          <w:szCs w:val="28"/>
        </w:rPr>
      </w:pPr>
      <w:r w:rsidRPr="008E64A0">
        <w:rPr>
          <w:szCs w:val="28"/>
        </w:rPr>
        <w:t xml:space="preserve">корпоративное управление: структура корпоративного управления; Единственный акционер; состав Совета директоров, включая квалификацию, процесс отбора, в том числе о независимых директорах с указанием критериев определения их независимости; отчет о деятельности Совета директоров Общества и его Комитетов; информация о соответствии практики корпоративного управления принципам настоящего Кодекса, а при ее несоответствии пояснения о причинах несоблюдения каждого из принципов; состав правления Общества; отчет о деятельности Правления Общества; политика вознаграждения должностных лиц; </w:t>
      </w:r>
    </w:p>
    <w:p w14:paraId="0E11CE85" w14:textId="77777777" w:rsidR="00B825A9" w:rsidRPr="008E64A0" w:rsidRDefault="004C316F" w:rsidP="004B5A22">
      <w:pPr>
        <w:numPr>
          <w:ilvl w:val="0"/>
          <w:numId w:val="40"/>
        </w:numPr>
        <w:tabs>
          <w:tab w:val="left" w:pos="1134"/>
        </w:tabs>
        <w:spacing w:after="15" w:line="300" w:lineRule="auto"/>
        <w:ind w:left="0" w:right="65" w:firstLine="567"/>
        <w:rPr>
          <w:szCs w:val="28"/>
        </w:rPr>
      </w:pPr>
      <w:r w:rsidRPr="008E64A0">
        <w:rPr>
          <w:szCs w:val="28"/>
        </w:rPr>
        <w:t xml:space="preserve">устойчивое развитие (в случае подготовки отдельного отчета в области устойчивого развития, возможно предоставление ссылки на данный отчет); </w:t>
      </w:r>
    </w:p>
    <w:p w14:paraId="5C2C6A4E" w14:textId="77777777" w:rsidR="008E64A0" w:rsidRPr="008E64A0" w:rsidRDefault="004C316F" w:rsidP="004B5A22">
      <w:pPr>
        <w:numPr>
          <w:ilvl w:val="0"/>
          <w:numId w:val="40"/>
        </w:numPr>
        <w:tabs>
          <w:tab w:val="left" w:pos="1134"/>
        </w:tabs>
        <w:spacing w:after="15" w:line="300" w:lineRule="auto"/>
        <w:ind w:left="0" w:right="65" w:firstLine="567"/>
        <w:rPr>
          <w:szCs w:val="28"/>
        </w:rPr>
      </w:pPr>
      <w:r w:rsidRPr="008E64A0">
        <w:rPr>
          <w:szCs w:val="28"/>
        </w:rPr>
        <w:t xml:space="preserve">заключение аудитора и финансовая отчетность с примечаниями;     </w:t>
      </w:r>
    </w:p>
    <w:p w14:paraId="2EF70FB3" w14:textId="77777777" w:rsidR="00B825A9" w:rsidRPr="008E64A0" w:rsidRDefault="004C316F" w:rsidP="004B5A22">
      <w:pPr>
        <w:numPr>
          <w:ilvl w:val="0"/>
          <w:numId w:val="40"/>
        </w:numPr>
        <w:tabs>
          <w:tab w:val="left" w:pos="1134"/>
        </w:tabs>
        <w:spacing w:after="15" w:line="300" w:lineRule="auto"/>
        <w:ind w:left="0" w:right="65" w:firstLine="567"/>
        <w:rPr>
          <w:szCs w:val="28"/>
        </w:rPr>
      </w:pPr>
      <w:r w:rsidRPr="008E64A0">
        <w:rPr>
          <w:szCs w:val="28"/>
        </w:rPr>
        <w:t xml:space="preserve">в аналитических показателях и данных, включаемых в годовой отчет, отражается сравнительный анализ и достигнутый прогресс (регресс) по отношению к предыдущему периоду (сравнение со значениями аналогичных показателей, указанных в прошлом годовом отчете). В целях сравнения показателей с компаниями международного уровня, действующими в аналогичной отрасли, публикуются показатели деятельности, которые позволят провести отраслевой бенчмаркинг-анализ. </w:t>
      </w:r>
    </w:p>
    <w:sectPr w:rsidR="00B825A9" w:rsidRPr="008E64A0">
      <w:headerReference w:type="even" r:id="rId9"/>
      <w:headerReference w:type="default" r:id="rId10"/>
      <w:headerReference w:type="first" r:id="rId11"/>
      <w:pgSz w:w="11906" w:h="16838"/>
      <w:pgMar w:top="1711" w:right="777" w:bottom="1115" w:left="1419" w:header="722"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16C87710" w14:textId="77777777" w:rsidR="003A0FE8" w:rsidRDefault="003A0FE8">
      <w:pPr>
        <w:spacing w:after="0" w:line="240" w:lineRule="auto"/>
      </w:pPr>
      <w:r>
        <w:separator/>
      </w:r>
    </w:p>
  </w:endnote>
  <w:endnote w:type="continuationSeparator" w:id="0">
    <w:p w14:paraId="5B229A30" w14:textId="77777777" w:rsidR="003A0FE8" w:rsidRDefault="003A0FE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200247B" w:usb2="00000009" w:usb3="00000000" w:csb0="000001FF" w:csb1="00000000"/>
  </w:font>
  <w:font w:name="Batang">
    <w:altName w:val="바탕"/>
    <w:panose1 w:val="02030600000101010101"/>
    <w:charset w:val="81"/>
    <w:family w:val="auto"/>
    <w:notTrueType/>
    <w:pitch w:val="fixed"/>
    <w:sig w:usb0="00000001" w:usb1="09060000" w:usb2="00000010" w:usb3="00000000" w:csb0="00080000" w:csb1="00000000"/>
  </w:font>
  <w:font w:name="Calibri Light">
    <w:panose1 w:val="020F0302020204030204"/>
    <w:charset w:val="CC"/>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7B8304A2" w14:textId="77777777" w:rsidR="003A0FE8" w:rsidRDefault="003A0FE8">
      <w:pPr>
        <w:spacing w:after="0" w:line="240" w:lineRule="auto"/>
      </w:pPr>
      <w:r>
        <w:separator/>
      </w:r>
    </w:p>
  </w:footnote>
  <w:footnote w:type="continuationSeparator" w:id="0">
    <w:p w14:paraId="2C722263" w14:textId="77777777" w:rsidR="003A0FE8" w:rsidRDefault="003A0FE8">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287B73F" w14:textId="77777777" w:rsidR="00E23FAC" w:rsidRDefault="00E23FAC">
    <w:pPr>
      <w:spacing w:after="216" w:line="259" w:lineRule="auto"/>
      <w:ind w:left="0" w:right="70" w:firstLine="0"/>
      <w:jc w:val="center"/>
    </w:pPr>
    <w:r>
      <w:rPr>
        <w:sz w:val="22"/>
      </w:rPr>
      <w:fldChar w:fldCharType="begin"/>
    </w:r>
    <w:r>
      <w:rPr>
        <w:sz w:val="22"/>
      </w:rPr>
      <w:instrText xml:space="preserve"> PAGE   \* MERGEFORMAT </w:instrText>
    </w:r>
    <w:r>
      <w:rPr>
        <w:sz w:val="22"/>
      </w:rPr>
      <w:fldChar w:fldCharType="separate"/>
    </w:r>
    <w:r>
      <w:rPr>
        <w:sz w:val="22"/>
      </w:rPr>
      <w:t>1</w:t>
    </w:r>
    <w:r>
      <w:rPr>
        <w:sz w:val="22"/>
      </w:rPr>
      <w:fldChar w:fldCharType="end"/>
    </w:r>
    <w:r>
      <w:rPr>
        <w:sz w:val="22"/>
      </w:rPr>
      <w:t xml:space="preserve"> </w:t>
    </w:r>
  </w:p>
  <w:p w14:paraId="2B8D9DDE" w14:textId="77777777" w:rsidR="00E23FAC" w:rsidRDefault="00E23FAC">
    <w:pPr>
      <w:spacing w:after="0" w:line="259" w:lineRule="auto"/>
      <w:ind w:left="0" w:right="0" w:firstLine="0"/>
      <w:jc w:val="left"/>
    </w:pPr>
    <w:r>
      <w:rPr>
        <w:sz w:val="22"/>
      </w:rPr>
      <w:t xml:space="preserve"> </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B9534A8" w14:textId="58FDABB9" w:rsidR="00E23FAC" w:rsidRDefault="00E23FAC">
    <w:pPr>
      <w:spacing w:after="0" w:line="259" w:lineRule="auto"/>
      <w:ind w:left="0" w:right="0" w:firstLine="0"/>
      <w:jc w:val="left"/>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B3DBE38" w14:textId="77777777" w:rsidR="00E23FAC" w:rsidRDefault="00E23FAC">
    <w:pPr>
      <w:spacing w:after="216" w:line="259" w:lineRule="auto"/>
      <w:ind w:left="0" w:right="70" w:firstLine="0"/>
      <w:jc w:val="center"/>
    </w:pPr>
    <w:r>
      <w:rPr>
        <w:sz w:val="22"/>
      </w:rPr>
      <w:fldChar w:fldCharType="begin"/>
    </w:r>
    <w:r>
      <w:rPr>
        <w:sz w:val="22"/>
      </w:rPr>
      <w:instrText xml:space="preserve"> PAGE   \* MERGEFORMAT </w:instrText>
    </w:r>
    <w:r>
      <w:rPr>
        <w:sz w:val="22"/>
      </w:rPr>
      <w:fldChar w:fldCharType="separate"/>
    </w:r>
    <w:r>
      <w:rPr>
        <w:sz w:val="22"/>
      </w:rPr>
      <w:t>1</w:t>
    </w:r>
    <w:r>
      <w:rPr>
        <w:sz w:val="22"/>
      </w:rPr>
      <w:fldChar w:fldCharType="end"/>
    </w:r>
    <w:r>
      <w:rPr>
        <w:sz w:val="22"/>
      </w:rPr>
      <w:t xml:space="preserve"> </w:t>
    </w:r>
  </w:p>
  <w:p w14:paraId="3AB76B85" w14:textId="77777777" w:rsidR="00E23FAC" w:rsidRDefault="00E23FAC">
    <w:pPr>
      <w:spacing w:after="0" w:line="259" w:lineRule="auto"/>
      <w:ind w:left="0" w:right="0" w:firstLine="0"/>
      <w:jc w:val="left"/>
    </w:pPr>
    <w:r>
      <w:rPr>
        <w:sz w:val="22"/>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12B021F"/>
    <w:multiLevelType w:val="hybridMultilevel"/>
    <w:tmpl w:val="A2006DA4"/>
    <w:lvl w:ilvl="0" w:tplc="04190011">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15:restartNumberingAfterBreak="0">
    <w:nsid w:val="0353395F"/>
    <w:multiLevelType w:val="hybridMultilevel"/>
    <w:tmpl w:val="A2006DA4"/>
    <w:lvl w:ilvl="0" w:tplc="04190011">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15:restartNumberingAfterBreak="0">
    <w:nsid w:val="03C67A7D"/>
    <w:multiLevelType w:val="hybridMultilevel"/>
    <w:tmpl w:val="A3800B20"/>
    <w:lvl w:ilvl="0" w:tplc="04190011">
      <w:start w:val="1"/>
      <w:numFmt w:val="decimal"/>
      <w:lvlText w:val="%1)"/>
      <w:lvlJc w:val="left"/>
      <w:pPr>
        <w:ind w:left="730" w:hanging="360"/>
      </w:pPr>
    </w:lvl>
    <w:lvl w:ilvl="1" w:tplc="04190019" w:tentative="1">
      <w:start w:val="1"/>
      <w:numFmt w:val="lowerLetter"/>
      <w:lvlText w:val="%2."/>
      <w:lvlJc w:val="left"/>
      <w:pPr>
        <w:ind w:left="1450" w:hanging="360"/>
      </w:pPr>
    </w:lvl>
    <w:lvl w:ilvl="2" w:tplc="0419001B" w:tentative="1">
      <w:start w:val="1"/>
      <w:numFmt w:val="lowerRoman"/>
      <w:lvlText w:val="%3."/>
      <w:lvlJc w:val="right"/>
      <w:pPr>
        <w:ind w:left="2170" w:hanging="180"/>
      </w:pPr>
    </w:lvl>
    <w:lvl w:ilvl="3" w:tplc="0419000F" w:tentative="1">
      <w:start w:val="1"/>
      <w:numFmt w:val="decimal"/>
      <w:lvlText w:val="%4."/>
      <w:lvlJc w:val="left"/>
      <w:pPr>
        <w:ind w:left="2890" w:hanging="360"/>
      </w:pPr>
    </w:lvl>
    <w:lvl w:ilvl="4" w:tplc="04190019" w:tentative="1">
      <w:start w:val="1"/>
      <w:numFmt w:val="lowerLetter"/>
      <w:lvlText w:val="%5."/>
      <w:lvlJc w:val="left"/>
      <w:pPr>
        <w:ind w:left="3610" w:hanging="360"/>
      </w:pPr>
    </w:lvl>
    <w:lvl w:ilvl="5" w:tplc="0419001B" w:tentative="1">
      <w:start w:val="1"/>
      <w:numFmt w:val="lowerRoman"/>
      <w:lvlText w:val="%6."/>
      <w:lvlJc w:val="right"/>
      <w:pPr>
        <w:ind w:left="4330" w:hanging="180"/>
      </w:pPr>
    </w:lvl>
    <w:lvl w:ilvl="6" w:tplc="0419000F" w:tentative="1">
      <w:start w:val="1"/>
      <w:numFmt w:val="decimal"/>
      <w:lvlText w:val="%7."/>
      <w:lvlJc w:val="left"/>
      <w:pPr>
        <w:ind w:left="5050" w:hanging="360"/>
      </w:pPr>
    </w:lvl>
    <w:lvl w:ilvl="7" w:tplc="04190019" w:tentative="1">
      <w:start w:val="1"/>
      <w:numFmt w:val="lowerLetter"/>
      <w:lvlText w:val="%8."/>
      <w:lvlJc w:val="left"/>
      <w:pPr>
        <w:ind w:left="5770" w:hanging="360"/>
      </w:pPr>
    </w:lvl>
    <w:lvl w:ilvl="8" w:tplc="0419001B" w:tentative="1">
      <w:start w:val="1"/>
      <w:numFmt w:val="lowerRoman"/>
      <w:lvlText w:val="%9."/>
      <w:lvlJc w:val="right"/>
      <w:pPr>
        <w:ind w:left="6490" w:hanging="180"/>
      </w:pPr>
    </w:lvl>
  </w:abstractNum>
  <w:abstractNum w:abstractNumId="3" w15:restartNumberingAfterBreak="0">
    <w:nsid w:val="05B93E86"/>
    <w:multiLevelType w:val="hybridMultilevel"/>
    <w:tmpl w:val="A2006DA4"/>
    <w:lvl w:ilvl="0" w:tplc="04190011">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088A3579"/>
    <w:multiLevelType w:val="hybridMultilevel"/>
    <w:tmpl w:val="A2006DA4"/>
    <w:lvl w:ilvl="0" w:tplc="04190011">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15:restartNumberingAfterBreak="0">
    <w:nsid w:val="0D965A9E"/>
    <w:multiLevelType w:val="hybridMultilevel"/>
    <w:tmpl w:val="50680274"/>
    <w:lvl w:ilvl="0" w:tplc="8E9EB43E">
      <w:start w:val="2"/>
      <w:numFmt w:val="decimal"/>
      <w:lvlText w:val="%1)"/>
      <w:lvlJc w:val="left"/>
      <w:pPr>
        <w:ind w:left="1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3EBC04EC">
      <w:start w:val="1"/>
      <w:numFmt w:val="lowerLetter"/>
      <w:lvlText w:val="%2"/>
      <w:lvlJc w:val="left"/>
      <w:pPr>
        <w:ind w:left="1553"/>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22022CA0">
      <w:start w:val="1"/>
      <w:numFmt w:val="lowerRoman"/>
      <w:lvlText w:val="%3"/>
      <w:lvlJc w:val="left"/>
      <w:pPr>
        <w:ind w:left="2273"/>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5150E74A">
      <w:start w:val="1"/>
      <w:numFmt w:val="decimal"/>
      <w:lvlText w:val="%4"/>
      <w:lvlJc w:val="left"/>
      <w:pPr>
        <w:ind w:left="2993"/>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C4FC8BFA">
      <w:start w:val="1"/>
      <w:numFmt w:val="lowerLetter"/>
      <w:lvlText w:val="%5"/>
      <w:lvlJc w:val="left"/>
      <w:pPr>
        <w:ind w:left="3713"/>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5A2245F2">
      <w:start w:val="1"/>
      <w:numFmt w:val="lowerRoman"/>
      <w:lvlText w:val="%6"/>
      <w:lvlJc w:val="left"/>
      <w:pPr>
        <w:ind w:left="4433"/>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AAA4D27C">
      <w:start w:val="1"/>
      <w:numFmt w:val="decimal"/>
      <w:lvlText w:val="%7"/>
      <w:lvlJc w:val="left"/>
      <w:pPr>
        <w:ind w:left="5153"/>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8D487018">
      <w:start w:val="1"/>
      <w:numFmt w:val="lowerLetter"/>
      <w:lvlText w:val="%8"/>
      <w:lvlJc w:val="left"/>
      <w:pPr>
        <w:ind w:left="5873"/>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C1E2AB6A">
      <w:start w:val="1"/>
      <w:numFmt w:val="lowerRoman"/>
      <w:lvlText w:val="%9"/>
      <w:lvlJc w:val="left"/>
      <w:pPr>
        <w:ind w:left="6593"/>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6" w15:restartNumberingAfterBreak="0">
    <w:nsid w:val="0FE73F39"/>
    <w:multiLevelType w:val="hybridMultilevel"/>
    <w:tmpl w:val="A2006DA4"/>
    <w:lvl w:ilvl="0" w:tplc="04190011">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15:restartNumberingAfterBreak="0">
    <w:nsid w:val="11F507AD"/>
    <w:multiLevelType w:val="hybridMultilevel"/>
    <w:tmpl w:val="A2006DA4"/>
    <w:lvl w:ilvl="0" w:tplc="04190011">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15:restartNumberingAfterBreak="0">
    <w:nsid w:val="1358384F"/>
    <w:multiLevelType w:val="hybridMultilevel"/>
    <w:tmpl w:val="E56AB548"/>
    <w:lvl w:ilvl="0" w:tplc="04190011">
      <w:start w:val="1"/>
      <w:numFmt w:val="decimal"/>
      <w:lvlText w:val="%1)"/>
      <w:lvlJc w:val="left"/>
      <w:pPr>
        <w:ind w:left="1090" w:hanging="360"/>
      </w:pPr>
    </w:lvl>
    <w:lvl w:ilvl="1" w:tplc="04190019" w:tentative="1">
      <w:start w:val="1"/>
      <w:numFmt w:val="lowerLetter"/>
      <w:lvlText w:val="%2."/>
      <w:lvlJc w:val="left"/>
      <w:pPr>
        <w:ind w:left="1810" w:hanging="360"/>
      </w:pPr>
    </w:lvl>
    <w:lvl w:ilvl="2" w:tplc="0419001B" w:tentative="1">
      <w:start w:val="1"/>
      <w:numFmt w:val="lowerRoman"/>
      <w:lvlText w:val="%3."/>
      <w:lvlJc w:val="right"/>
      <w:pPr>
        <w:ind w:left="2530" w:hanging="180"/>
      </w:pPr>
    </w:lvl>
    <w:lvl w:ilvl="3" w:tplc="0419000F" w:tentative="1">
      <w:start w:val="1"/>
      <w:numFmt w:val="decimal"/>
      <w:lvlText w:val="%4."/>
      <w:lvlJc w:val="left"/>
      <w:pPr>
        <w:ind w:left="3250" w:hanging="360"/>
      </w:pPr>
    </w:lvl>
    <w:lvl w:ilvl="4" w:tplc="04190019" w:tentative="1">
      <w:start w:val="1"/>
      <w:numFmt w:val="lowerLetter"/>
      <w:lvlText w:val="%5."/>
      <w:lvlJc w:val="left"/>
      <w:pPr>
        <w:ind w:left="3970" w:hanging="360"/>
      </w:pPr>
    </w:lvl>
    <w:lvl w:ilvl="5" w:tplc="0419001B" w:tentative="1">
      <w:start w:val="1"/>
      <w:numFmt w:val="lowerRoman"/>
      <w:lvlText w:val="%6."/>
      <w:lvlJc w:val="right"/>
      <w:pPr>
        <w:ind w:left="4690" w:hanging="180"/>
      </w:pPr>
    </w:lvl>
    <w:lvl w:ilvl="6" w:tplc="0419000F" w:tentative="1">
      <w:start w:val="1"/>
      <w:numFmt w:val="decimal"/>
      <w:lvlText w:val="%7."/>
      <w:lvlJc w:val="left"/>
      <w:pPr>
        <w:ind w:left="5410" w:hanging="360"/>
      </w:pPr>
    </w:lvl>
    <w:lvl w:ilvl="7" w:tplc="04190019" w:tentative="1">
      <w:start w:val="1"/>
      <w:numFmt w:val="lowerLetter"/>
      <w:lvlText w:val="%8."/>
      <w:lvlJc w:val="left"/>
      <w:pPr>
        <w:ind w:left="6130" w:hanging="360"/>
      </w:pPr>
    </w:lvl>
    <w:lvl w:ilvl="8" w:tplc="0419001B" w:tentative="1">
      <w:start w:val="1"/>
      <w:numFmt w:val="lowerRoman"/>
      <w:lvlText w:val="%9."/>
      <w:lvlJc w:val="right"/>
      <w:pPr>
        <w:ind w:left="6850" w:hanging="180"/>
      </w:pPr>
    </w:lvl>
  </w:abstractNum>
  <w:abstractNum w:abstractNumId="9" w15:restartNumberingAfterBreak="0">
    <w:nsid w:val="15B7320F"/>
    <w:multiLevelType w:val="hybridMultilevel"/>
    <w:tmpl w:val="A2006DA4"/>
    <w:lvl w:ilvl="0" w:tplc="04190011">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15:restartNumberingAfterBreak="0">
    <w:nsid w:val="19382DA3"/>
    <w:multiLevelType w:val="hybridMultilevel"/>
    <w:tmpl w:val="A2006DA4"/>
    <w:lvl w:ilvl="0" w:tplc="04190011">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15:restartNumberingAfterBreak="0">
    <w:nsid w:val="19B03044"/>
    <w:multiLevelType w:val="hybridMultilevel"/>
    <w:tmpl w:val="A2006DA4"/>
    <w:lvl w:ilvl="0" w:tplc="04190011">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15:restartNumberingAfterBreak="0">
    <w:nsid w:val="19D81EC3"/>
    <w:multiLevelType w:val="hybridMultilevel"/>
    <w:tmpl w:val="A2006DA4"/>
    <w:lvl w:ilvl="0" w:tplc="04190011">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15:restartNumberingAfterBreak="0">
    <w:nsid w:val="20C97832"/>
    <w:multiLevelType w:val="hybridMultilevel"/>
    <w:tmpl w:val="A2006DA4"/>
    <w:lvl w:ilvl="0" w:tplc="04190011">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15:restartNumberingAfterBreak="0">
    <w:nsid w:val="227762F8"/>
    <w:multiLevelType w:val="hybridMultilevel"/>
    <w:tmpl w:val="E56AB548"/>
    <w:lvl w:ilvl="0" w:tplc="04190011">
      <w:start w:val="1"/>
      <w:numFmt w:val="decimal"/>
      <w:lvlText w:val="%1)"/>
      <w:lvlJc w:val="left"/>
      <w:pPr>
        <w:ind w:left="1090" w:hanging="360"/>
      </w:pPr>
    </w:lvl>
    <w:lvl w:ilvl="1" w:tplc="04190019" w:tentative="1">
      <w:start w:val="1"/>
      <w:numFmt w:val="lowerLetter"/>
      <w:lvlText w:val="%2."/>
      <w:lvlJc w:val="left"/>
      <w:pPr>
        <w:ind w:left="1810" w:hanging="360"/>
      </w:pPr>
    </w:lvl>
    <w:lvl w:ilvl="2" w:tplc="0419001B" w:tentative="1">
      <w:start w:val="1"/>
      <w:numFmt w:val="lowerRoman"/>
      <w:lvlText w:val="%3."/>
      <w:lvlJc w:val="right"/>
      <w:pPr>
        <w:ind w:left="2530" w:hanging="180"/>
      </w:pPr>
    </w:lvl>
    <w:lvl w:ilvl="3" w:tplc="0419000F" w:tentative="1">
      <w:start w:val="1"/>
      <w:numFmt w:val="decimal"/>
      <w:lvlText w:val="%4."/>
      <w:lvlJc w:val="left"/>
      <w:pPr>
        <w:ind w:left="3250" w:hanging="360"/>
      </w:pPr>
    </w:lvl>
    <w:lvl w:ilvl="4" w:tplc="04190019" w:tentative="1">
      <w:start w:val="1"/>
      <w:numFmt w:val="lowerLetter"/>
      <w:lvlText w:val="%5."/>
      <w:lvlJc w:val="left"/>
      <w:pPr>
        <w:ind w:left="3970" w:hanging="360"/>
      </w:pPr>
    </w:lvl>
    <w:lvl w:ilvl="5" w:tplc="0419001B" w:tentative="1">
      <w:start w:val="1"/>
      <w:numFmt w:val="lowerRoman"/>
      <w:lvlText w:val="%6."/>
      <w:lvlJc w:val="right"/>
      <w:pPr>
        <w:ind w:left="4690" w:hanging="180"/>
      </w:pPr>
    </w:lvl>
    <w:lvl w:ilvl="6" w:tplc="0419000F" w:tentative="1">
      <w:start w:val="1"/>
      <w:numFmt w:val="decimal"/>
      <w:lvlText w:val="%7."/>
      <w:lvlJc w:val="left"/>
      <w:pPr>
        <w:ind w:left="5410" w:hanging="360"/>
      </w:pPr>
    </w:lvl>
    <w:lvl w:ilvl="7" w:tplc="04190019" w:tentative="1">
      <w:start w:val="1"/>
      <w:numFmt w:val="lowerLetter"/>
      <w:lvlText w:val="%8."/>
      <w:lvlJc w:val="left"/>
      <w:pPr>
        <w:ind w:left="6130" w:hanging="360"/>
      </w:pPr>
    </w:lvl>
    <w:lvl w:ilvl="8" w:tplc="0419001B" w:tentative="1">
      <w:start w:val="1"/>
      <w:numFmt w:val="lowerRoman"/>
      <w:lvlText w:val="%9."/>
      <w:lvlJc w:val="right"/>
      <w:pPr>
        <w:ind w:left="6850" w:hanging="180"/>
      </w:pPr>
    </w:lvl>
  </w:abstractNum>
  <w:abstractNum w:abstractNumId="15" w15:restartNumberingAfterBreak="0">
    <w:nsid w:val="230F2BB7"/>
    <w:multiLevelType w:val="hybridMultilevel"/>
    <w:tmpl w:val="A2006DA4"/>
    <w:lvl w:ilvl="0" w:tplc="04190011">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15:restartNumberingAfterBreak="0">
    <w:nsid w:val="23441115"/>
    <w:multiLevelType w:val="hybridMultilevel"/>
    <w:tmpl w:val="0FF0E1D0"/>
    <w:lvl w:ilvl="0" w:tplc="426A6C3C">
      <w:start w:val="175"/>
      <w:numFmt w:val="decimal"/>
      <w:lvlText w:val="%1."/>
      <w:lvlJc w:val="left"/>
      <w:pPr>
        <w:ind w:left="564"/>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04190011">
      <w:start w:val="1"/>
      <w:numFmt w:val="decimal"/>
      <w:lvlText w:val="%2)"/>
      <w:lvlJc w:val="left"/>
      <w:pPr>
        <w:ind w:left="730"/>
      </w:pPr>
      <w:rPr>
        <w:b w:val="0"/>
        <w:i w:val="0"/>
        <w:strike w:val="0"/>
        <w:dstrike w:val="0"/>
        <w:color w:val="000000"/>
        <w:sz w:val="28"/>
        <w:szCs w:val="28"/>
        <w:u w:val="none" w:color="000000"/>
        <w:bdr w:val="none" w:sz="0" w:space="0" w:color="auto"/>
        <w:shd w:val="clear" w:color="auto" w:fill="auto"/>
        <w:vertAlign w:val="baseline"/>
      </w:rPr>
    </w:lvl>
    <w:lvl w:ilvl="2" w:tplc="5D32D9A4">
      <w:start w:val="1"/>
      <w:numFmt w:val="lowerRoman"/>
      <w:lvlText w:val="%3"/>
      <w:lvlJc w:val="left"/>
      <w:pPr>
        <w:ind w:left="1765"/>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E42282DE">
      <w:start w:val="1"/>
      <w:numFmt w:val="decimal"/>
      <w:lvlText w:val="%4"/>
      <w:lvlJc w:val="left"/>
      <w:pPr>
        <w:ind w:left="2485"/>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F5A2FC2A">
      <w:start w:val="1"/>
      <w:numFmt w:val="lowerLetter"/>
      <w:lvlText w:val="%5"/>
      <w:lvlJc w:val="left"/>
      <w:pPr>
        <w:ind w:left="3205"/>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9DC63A76">
      <w:start w:val="1"/>
      <w:numFmt w:val="lowerRoman"/>
      <w:lvlText w:val="%6"/>
      <w:lvlJc w:val="left"/>
      <w:pPr>
        <w:ind w:left="3925"/>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3490D74A">
      <w:start w:val="1"/>
      <w:numFmt w:val="decimal"/>
      <w:lvlText w:val="%7"/>
      <w:lvlJc w:val="left"/>
      <w:pPr>
        <w:ind w:left="4645"/>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BA2841E6">
      <w:start w:val="1"/>
      <w:numFmt w:val="lowerLetter"/>
      <w:lvlText w:val="%8"/>
      <w:lvlJc w:val="left"/>
      <w:pPr>
        <w:ind w:left="5365"/>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80104E56">
      <w:start w:val="1"/>
      <w:numFmt w:val="lowerRoman"/>
      <w:lvlText w:val="%9"/>
      <w:lvlJc w:val="left"/>
      <w:pPr>
        <w:ind w:left="6085"/>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17" w15:restartNumberingAfterBreak="0">
    <w:nsid w:val="265825C6"/>
    <w:multiLevelType w:val="hybridMultilevel"/>
    <w:tmpl w:val="A3800B20"/>
    <w:lvl w:ilvl="0" w:tplc="04190011">
      <w:start w:val="1"/>
      <w:numFmt w:val="decimal"/>
      <w:lvlText w:val="%1)"/>
      <w:lvlJc w:val="left"/>
      <w:pPr>
        <w:ind w:left="730" w:hanging="360"/>
      </w:pPr>
    </w:lvl>
    <w:lvl w:ilvl="1" w:tplc="04190019" w:tentative="1">
      <w:start w:val="1"/>
      <w:numFmt w:val="lowerLetter"/>
      <w:lvlText w:val="%2."/>
      <w:lvlJc w:val="left"/>
      <w:pPr>
        <w:ind w:left="1450" w:hanging="360"/>
      </w:pPr>
    </w:lvl>
    <w:lvl w:ilvl="2" w:tplc="0419001B" w:tentative="1">
      <w:start w:val="1"/>
      <w:numFmt w:val="lowerRoman"/>
      <w:lvlText w:val="%3."/>
      <w:lvlJc w:val="right"/>
      <w:pPr>
        <w:ind w:left="2170" w:hanging="180"/>
      </w:pPr>
    </w:lvl>
    <w:lvl w:ilvl="3" w:tplc="0419000F" w:tentative="1">
      <w:start w:val="1"/>
      <w:numFmt w:val="decimal"/>
      <w:lvlText w:val="%4."/>
      <w:lvlJc w:val="left"/>
      <w:pPr>
        <w:ind w:left="2890" w:hanging="360"/>
      </w:pPr>
    </w:lvl>
    <w:lvl w:ilvl="4" w:tplc="04190019" w:tentative="1">
      <w:start w:val="1"/>
      <w:numFmt w:val="lowerLetter"/>
      <w:lvlText w:val="%5."/>
      <w:lvlJc w:val="left"/>
      <w:pPr>
        <w:ind w:left="3610" w:hanging="360"/>
      </w:pPr>
    </w:lvl>
    <w:lvl w:ilvl="5" w:tplc="0419001B" w:tentative="1">
      <w:start w:val="1"/>
      <w:numFmt w:val="lowerRoman"/>
      <w:lvlText w:val="%6."/>
      <w:lvlJc w:val="right"/>
      <w:pPr>
        <w:ind w:left="4330" w:hanging="180"/>
      </w:pPr>
    </w:lvl>
    <w:lvl w:ilvl="6" w:tplc="0419000F" w:tentative="1">
      <w:start w:val="1"/>
      <w:numFmt w:val="decimal"/>
      <w:lvlText w:val="%7."/>
      <w:lvlJc w:val="left"/>
      <w:pPr>
        <w:ind w:left="5050" w:hanging="360"/>
      </w:pPr>
    </w:lvl>
    <w:lvl w:ilvl="7" w:tplc="04190019" w:tentative="1">
      <w:start w:val="1"/>
      <w:numFmt w:val="lowerLetter"/>
      <w:lvlText w:val="%8."/>
      <w:lvlJc w:val="left"/>
      <w:pPr>
        <w:ind w:left="5770" w:hanging="360"/>
      </w:pPr>
    </w:lvl>
    <w:lvl w:ilvl="8" w:tplc="0419001B" w:tentative="1">
      <w:start w:val="1"/>
      <w:numFmt w:val="lowerRoman"/>
      <w:lvlText w:val="%9."/>
      <w:lvlJc w:val="right"/>
      <w:pPr>
        <w:ind w:left="6490" w:hanging="180"/>
      </w:pPr>
    </w:lvl>
  </w:abstractNum>
  <w:abstractNum w:abstractNumId="18" w15:restartNumberingAfterBreak="0">
    <w:nsid w:val="26606208"/>
    <w:multiLevelType w:val="hybridMultilevel"/>
    <w:tmpl w:val="24927A20"/>
    <w:lvl w:ilvl="0" w:tplc="04190011">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15:restartNumberingAfterBreak="0">
    <w:nsid w:val="26B64E5F"/>
    <w:multiLevelType w:val="hybridMultilevel"/>
    <w:tmpl w:val="A2006DA4"/>
    <w:lvl w:ilvl="0" w:tplc="04190011">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15:restartNumberingAfterBreak="0">
    <w:nsid w:val="27011B5D"/>
    <w:multiLevelType w:val="hybridMultilevel"/>
    <w:tmpl w:val="A2006DA4"/>
    <w:lvl w:ilvl="0" w:tplc="04190011">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15:restartNumberingAfterBreak="0">
    <w:nsid w:val="28492277"/>
    <w:multiLevelType w:val="hybridMultilevel"/>
    <w:tmpl w:val="A2006DA4"/>
    <w:lvl w:ilvl="0" w:tplc="04190011">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15:restartNumberingAfterBreak="0">
    <w:nsid w:val="29B71AB9"/>
    <w:multiLevelType w:val="hybridMultilevel"/>
    <w:tmpl w:val="C51C5E8A"/>
    <w:lvl w:ilvl="0" w:tplc="68306AD6">
      <w:start w:val="5"/>
      <w:numFmt w:val="decimal"/>
      <w:lvlText w:val="%1)"/>
      <w:lvlJc w:val="left"/>
      <w:pPr>
        <w:ind w:left="305"/>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269C928A">
      <w:start w:val="57"/>
      <w:numFmt w:val="decimal"/>
      <w:lvlText w:val="%2."/>
      <w:lvlJc w:val="left"/>
      <w:pPr>
        <w:ind w:left="71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1D6891F4">
      <w:start w:val="1"/>
      <w:numFmt w:val="lowerRoman"/>
      <w:lvlText w:val="%3"/>
      <w:lvlJc w:val="left"/>
      <w:pPr>
        <w:ind w:left="153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BB0893BE">
      <w:start w:val="1"/>
      <w:numFmt w:val="decimal"/>
      <w:lvlText w:val="%4"/>
      <w:lvlJc w:val="left"/>
      <w:pPr>
        <w:ind w:left="225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8DF092F6">
      <w:start w:val="1"/>
      <w:numFmt w:val="lowerLetter"/>
      <w:lvlText w:val="%5"/>
      <w:lvlJc w:val="left"/>
      <w:pPr>
        <w:ind w:left="297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900EF8DA">
      <w:start w:val="1"/>
      <w:numFmt w:val="lowerRoman"/>
      <w:lvlText w:val="%6"/>
      <w:lvlJc w:val="left"/>
      <w:pPr>
        <w:ind w:left="369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8CC617F2">
      <w:start w:val="1"/>
      <w:numFmt w:val="decimal"/>
      <w:lvlText w:val="%7"/>
      <w:lvlJc w:val="left"/>
      <w:pPr>
        <w:ind w:left="441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E66A1904">
      <w:start w:val="1"/>
      <w:numFmt w:val="lowerLetter"/>
      <w:lvlText w:val="%8"/>
      <w:lvlJc w:val="left"/>
      <w:pPr>
        <w:ind w:left="513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1452EF16">
      <w:start w:val="1"/>
      <w:numFmt w:val="lowerRoman"/>
      <w:lvlText w:val="%9"/>
      <w:lvlJc w:val="left"/>
      <w:pPr>
        <w:ind w:left="585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23" w15:restartNumberingAfterBreak="0">
    <w:nsid w:val="349212EF"/>
    <w:multiLevelType w:val="hybridMultilevel"/>
    <w:tmpl w:val="24927A20"/>
    <w:lvl w:ilvl="0" w:tplc="04190011">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15:restartNumberingAfterBreak="0">
    <w:nsid w:val="34BB2C50"/>
    <w:multiLevelType w:val="hybridMultilevel"/>
    <w:tmpl w:val="E56AB548"/>
    <w:lvl w:ilvl="0" w:tplc="04190011">
      <w:start w:val="1"/>
      <w:numFmt w:val="decimal"/>
      <w:lvlText w:val="%1)"/>
      <w:lvlJc w:val="left"/>
      <w:pPr>
        <w:ind w:left="1090" w:hanging="360"/>
      </w:pPr>
    </w:lvl>
    <w:lvl w:ilvl="1" w:tplc="04190019" w:tentative="1">
      <w:start w:val="1"/>
      <w:numFmt w:val="lowerLetter"/>
      <w:lvlText w:val="%2."/>
      <w:lvlJc w:val="left"/>
      <w:pPr>
        <w:ind w:left="1810" w:hanging="360"/>
      </w:pPr>
    </w:lvl>
    <w:lvl w:ilvl="2" w:tplc="0419001B" w:tentative="1">
      <w:start w:val="1"/>
      <w:numFmt w:val="lowerRoman"/>
      <w:lvlText w:val="%3."/>
      <w:lvlJc w:val="right"/>
      <w:pPr>
        <w:ind w:left="2530" w:hanging="180"/>
      </w:pPr>
    </w:lvl>
    <w:lvl w:ilvl="3" w:tplc="0419000F" w:tentative="1">
      <w:start w:val="1"/>
      <w:numFmt w:val="decimal"/>
      <w:lvlText w:val="%4."/>
      <w:lvlJc w:val="left"/>
      <w:pPr>
        <w:ind w:left="3250" w:hanging="360"/>
      </w:pPr>
    </w:lvl>
    <w:lvl w:ilvl="4" w:tplc="04190019" w:tentative="1">
      <w:start w:val="1"/>
      <w:numFmt w:val="lowerLetter"/>
      <w:lvlText w:val="%5."/>
      <w:lvlJc w:val="left"/>
      <w:pPr>
        <w:ind w:left="3970" w:hanging="360"/>
      </w:pPr>
    </w:lvl>
    <w:lvl w:ilvl="5" w:tplc="0419001B" w:tentative="1">
      <w:start w:val="1"/>
      <w:numFmt w:val="lowerRoman"/>
      <w:lvlText w:val="%6."/>
      <w:lvlJc w:val="right"/>
      <w:pPr>
        <w:ind w:left="4690" w:hanging="180"/>
      </w:pPr>
    </w:lvl>
    <w:lvl w:ilvl="6" w:tplc="0419000F" w:tentative="1">
      <w:start w:val="1"/>
      <w:numFmt w:val="decimal"/>
      <w:lvlText w:val="%7."/>
      <w:lvlJc w:val="left"/>
      <w:pPr>
        <w:ind w:left="5410" w:hanging="360"/>
      </w:pPr>
    </w:lvl>
    <w:lvl w:ilvl="7" w:tplc="04190019" w:tentative="1">
      <w:start w:val="1"/>
      <w:numFmt w:val="lowerLetter"/>
      <w:lvlText w:val="%8."/>
      <w:lvlJc w:val="left"/>
      <w:pPr>
        <w:ind w:left="6130" w:hanging="360"/>
      </w:pPr>
    </w:lvl>
    <w:lvl w:ilvl="8" w:tplc="0419001B" w:tentative="1">
      <w:start w:val="1"/>
      <w:numFmt w:val="lowerRoman"/>
      <w:lvlText w:val="%9."/>
      <w:lvlJc w:val="right"/>
      <w:pPr>
        <w:ind w:left="6850" w:hanging="180"/>
      </w:pPr>
    </w:lvl>
  </w:abstractNum>
  <w:abstractNum w:abstractNumId="25" w15:restartNumberingAfterBreak="0">
    <w:nsid w:val="3D246081"/>
    <w:multiLevelType w:val="hybridMultilevel"/>
    <w:tmpl w:val="A2006DA4"/>
    <w:lvl w:ilvl="0" w:tplc="04190011">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15:restartNumberingAfterBreak="0">
    <w:nsid w:val="40CB63A0"/>
    <w:multiLevelType w:val="hybridMultilevel"/>
    <w:tmpl w:val="771E20C2"/>
    <w:lvl w:ilvl="0" w:tplc="2750AC02">
      <w:start w:val="1"/>
      <w:numFmt w:val="decimal"/>
      <w:lvlText w:val="%1."/>
      <w:lvlJc w:val="left"/>
      <w:pPr>
        <w:ind w:left="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717628F4">
      <w:start w:val="1"/>
      <w:numFmt w:val="lowerLetter"/>
      <w:lvlText w:val="%2"/>
      <w:lvlJc w:val="left"/>
      <w:pPr>
        <w:ind w:left="148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9948C5A8">
      <w:start w:val="1"/>
      <w:numFmt w:val="lowerRoman"/>
      <w:lvlText w:val="%3"/>
      <w:lvlJc w:val="left"/>
      <w:pPr>
        <w:ind w:left="220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74D6C61A">
      <w:start w:val="1"/>
      <w:numFmt w:val="decimal"/>
      <w:lvlText w:val="%4"/>
      <w:lvlJc w:val="left"/>
      <w:pPr>
        <w:ind w:left="292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629445AE">
      <w:start w:val="1"/>
      <w:numFmt w:val="lowerLetter"/>
      <w:lvlText w:val="%5"/>
      <w:lvlJc w:val="left"/>
      <w:pPr>
        <w:ind w:left="364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A1A252E6">
      <w:start w:val="1"/>
      <w:numFmt w:val="lowerRoman"/>
      <w:lvlText w:val="%6"/>
      <w:lvlJc w:val="left"/>
      <w:pPr>
        <w:ind w:left="436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CE02C91A">
      <w:start w:val="1"/>
      <w:numFmt w:val="decimal"/>
      <w:lvlText w:val="%7"/>
      <w:lvlJc w:val="left"/>
      <w:pPr>
        <w:ind w:left="508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96604B6A">
      <w:start w:val="1"/>
      <w:numFmt w:val="lowerLetter"/>
      <w:lvlText w:val="%8"/>
      <w:lvlJc w:val="left"/>
      <w:pPr>
        <w:ind w:left="580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8564F2D8">
      <w:start w:val="1"/>
      <w:numFmt w:val="lowerRoman"/>
      <w:lvlText w:val="%9"/>
      <w:lvlJc w:val="left"/>
      <w:pPr>
        <w:ind w:left="652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27" w15:restartNumberingAfterBreak="0">
    <w:nsid w:val="41DF5C1D"/>
    <w:multiLevelType w:val="hybridMultilevel"/>
    <w:tmpl w:val="A2006DA4"/>
    <w:lvl w:ilvl="0" w:tplc="04190011">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8" w15:restartNumberingAfterBreak="0">
    <w:nsid w:val="420B687A"/>
    <w:multiLevelType w:val="hybridMultilevel"/>
    <w:tmpl w:val="A2006DA4"/>
    <w:lvl w:ilvl="0" w:tplc="04190011">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9" w15:restartNumberingAfterBreak="0">
    <w:nsid w:val="4397471E"/>
    <w:multiLevelType w:val="hybridMultilevel"/>
    <w:tmpl w:val="A2006DA4"/>
    <w:lvl w:ilvl="0" w:tplc="04190011">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0" w15:restartNumberingAfterBreak="0">
    <w:nsid w:val="485647F0"/>
    <w:multiLevelType w:val="hybridMultilevel"/>
    <w:tmpl w:val="E63E7D58"/>
    <w:lvl w:ilvl="0" w:tplc="1368CA7E">
      <w:start w:val="1"/>
      <w:numFmt w:val="bullet"/>
      <w:lvlText w:val=""/>
      <w:lvlJc w:val="left"/>
      <w:pPr>
        <w:ind w:left="0"/>
      </w:pPr>
      <w:rPr>
        <w:rFonts w:ascii="Symbol" w:hAnsi="Symbol" w:hint="default"/>
        <w:b w:val="0"/>
        <w:i w:val="0"/>
        <w:strike w:val="0"/>
        <w:dstrike w:val="0"/>
        <w:color w:val="000000"/>
        <w:sz w:val="28"/>
        <w:szCs w:val="28"/>
        <w:u w:val="none" w:color="000000"/>
        <w:bdr w:val="none" w:sz="0" w:space="0" w:color="auto"/>
        <w:shd w:val="clear" w:color="auto" w:fill="auto"/>
        <w:vertAlign w:val="baseline"/>
      </w:rPr>
    </w:lvl>
    <w:lvl w:ilvl="1" w:tplc="717628F4">
      <w:start w:val="1"/>
      <w:numFmt w:val="lowerLetter"/>
      <w:lvlText w:val="%2"/>
      <w:lvlJc w:val="left"/>
      <w:pPr>
        <w:ind w:left="148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9948C5A8">
      <w:start w:val="1"/>
      <w:numFmt w:val="lowerRoman"/>
      <w:lvlText w:val="%3"/>
      <w:lvlJc w:val="left"/>
      <w:pPr>
        <w:ind w:left="220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74D6C61A">
      <w:start w:val="1"/>
      <w:numFmt w:val="decimal"/>
      <w:lvlText w:val="%4"/>
      <w:lvlJc w:val="left"/>
      <w:pPr>
        <w:ind w:left="292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629445AE">
      <w:start w:val="1"/>
      <w:numFmt w:val="lowerLetter"/>
      <w:lvlText w:val="%5"/>
      <w:lvlJc w:val="left"/>
      <w:pPr>
        <w:ind w:left="364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A1A252E6">
      <w:start w:val="1"/>
      <w:numFmt w:val="lowerRoman"/>
      <w:lvlText w:val="%6"/>
      <w:lvlJc w:val="left"/>
      <w:pPr>
        <w:ind w:left="436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CE02C91A">
      <w:start w:val="1"/>
      <w:numFmt w:val="decimal"/>
      <w:lvlText w:val="%7"/>
      <w:lvlJc w:val="left"/>
      <w:pPr>
        <w:ind w:left="508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96604B6A">
      <w:start w:val="1"/>
      <w:numFmt w:val="lowerLetter"/>
      <w:lvlText w:val="%8"/>
      <w:lvlJc w:val="left"/>
      <w:pPr>
        <w:ind w:left="580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8564F2D8">
      <w:start w:val="1"/>
      <w:numFmt w:val="lowerRoman"/>
      <w:lvlText w:val="%9"/>
      <w:lvlJc w:val="left"/>
      <w:pPr>
        <w:ind w:left="652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31" w15:restartNumberingAfterBreak="0">
    <w:nsid w:val="494653A6"/>
    <w:multiLevelType w:val="hybridMultilevel"/>
    <w:tmpl w:val="A2006DA4"/>
    <w:lvl w:ilvl="0" w:tplc="04190011">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15:restartNumberingAfterBreak="0">
    <w:nsid w:val="51EC7EB0"/>
    <w:multiLevelType w:val="hybridMultilevel"/>
    <w:tmpl w:val="B15A5ACE"/>
    <w:lvl w:ilvl="0" w:tplc="D8C214C2">
      <w:start w:val="1"/>
      <w:numFmt w:val="decimal"/>
      <w:lvlText w:val="%1."/>
      <w:lvlJc w:val="left"/>
      <w:pPr>
        <w:ind w:left="1407" w:hanging="84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33" w15:restartNumberingAfterBreak="0">
    <w:nsid w:val="55821EC9"/>
    <w:multiLevelType w:val="hybridMultilevel"/>
    <w:tmpl w:val="A2006DA4"/>
    <w:lvl w:ilvl="0" w:tplc="04190011">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4" w15:restartNumberingAfterBreak="0">
    <w:nsid w:val="55E2116D"/>
    <w:multiLevelType w:val="hybridMultilevel"/>
    <w:tmpl w:val="A2006DA4"/>
    <w:lvl w:ilvl="0" w:tplc="04190011">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5" w15:restartNumberingAfterBreak="0">
    <w:nsid w:val="5B73031B"/>
    <w:multiLevelType w:val="hybridMultilevel"/>
    <w:tmpl w:val="E56AB548"/>
    <w:lvl w:ilvl="0" w:tplc="04190011">
      <w:start w:val="1"/>
      <w:numFmt w:val="decimal"/>
      <w:lvlText w:val="%1)"/>
      <w:lvlJc w:val="left"/>
      <w:pPr>
        <w:ind w:left="1090" w:hanging="360"/>
      </w:pPr>
    </w:lvl>
    <w:lvl w:ilvl="1" w:tplc="04190019" w:tentative="1">
      <w:start w:val="1"/>
      <w:numFmt w:val="lowerLetter"/>
      <w:lvlText w:val="%2."/>
      <w:lvlJc w:val="left"/>
      <w:pPr>
        <w:ind w:left="1810" w:hanging="360"/>
      </w:pPr>
    </w:lvl>
    <w:lvl w:ilvl="2" w:tplc="0419001B" w:tentative="1">
      <w:start w:val="1"/>
      <w:numFmt w:val="lowerRoman"/>
      <w:lvlText w:val="%3."/>
      <w:lvlJc w:val="right"/>
      <w:pPr>
        <w:ind w:left="2530" w:hanging="180"/>
      </w:pPr>
    </w:lvl>
    <w:lvl w:ilvl="3" w:tplc="0419000F" w:tentative="1">
      <w:start w:val="1"/>
      <w:numFmt w:val="decimal"/>
      <w:lvlText w:val="%4."/>
      <w:lvlJc w:val="left"/>
      <w:pPr>
        <w:ind w:left="3250" w:hanging="360"/>
      </w:pPr>
    </w:lvl>
    <w:lvl w:ilvl="4" w:tplc="04190019" w:tentative="1">
      <w:start w:val="1"/>
      <w:numFmt w:val="lowerLetter"/>
      <w:lvlText w:val="%5."/>
      <w:lvlJc w:val="left"/>
      <w:pPr>
        <w:ind w:left="3970" w:hanging="360"/>
      </w:pPr>
    </w:lvl>
    <w:lvl w:ilvl="5" w:tplc="0419001B" w:tentative="1">
      <w:start w:val="1"/>
      <w:numFmt w:val="lowerRoman"/>
      <w:lvlText w:val="%6."/>
      <w:lvlJc w:val="right"/>
      <w:pPr>
        <w:ind w:left="4690" w:hanging="180"/>
      </w:pPr>
    </w:lvl>
    <w:lvl w:ilvl="6" w:tplc="0419000F" w:tentative="1">
      <w:start w:val="1"/>
      <w:numFmt w:val="decimal"/>
      <w:lvlText w:val="%7."/>
      <w:lvlJc w:val="left"/>
      <w:pPr>
        <w:ind w:left="5410" w:hanging="360"/>
      </w:pPr>
    </w:lvl>
    <w:lvl w:ilvl="7" w:tplc="04190019" w:tentative="1">
      <w:start w:val="1"/>
      <w:numFmt w:val="lowerLetter"/>
      <w:lvlText w:val="%8."/>
      <w:lvlJc w:val="left"/>
      <w:pPr>
        <w:ind w:left="6130" w:hanging="360"/>
      </w:pPr>
    </w:lvl>
    <w:lvl w:ilvl="8" w:tplc="0419001B" w:tentative="1">
      <w:start w:val="1"/>
      <w:numFmt w:val="lowerRoman"/>
      <w:lvlText w:val="%9."/>
      <w:lvlJc w:val="right"/>
      <w:pPr>
        <w:ind w:left="6850" w:hanging="180"/>
      </w:pPr>
    </w:lvl>
  </w:abstractNum>
  <w:abstractNum w:abstractNumId="36" w15:restartNumberingAfterBreak="0">
    <w:nsid w:val="5C667B20"/>
    <w:multiLevelType w:val="hybridMultilevel"/>
    <w:tmpl w:val="A2006DA4"/>
    <w:lvl w:ilvl="0" w:tplc="04190011">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7" w15:restartNumberingAfterBreak="0">
    <w:nsid w:val="6E921CB3"/>
    <w:multiLevelType w:val="hybridMultilevel"/>
    <w:tmpl w:val="6A8AC4CE"/>
    <w:lvl w:ilvl="0" w:tplc="AF1EA91C">
      <w:start w:val="200"/>
      <w:numFmt w:val="decimal"/>
      <w:lvlText w:val="%1."/>
      <w:lvlJc w:val="left"/>
      <w:pPr>
        <w:ind w:left="1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37901036">
      <w:start w:val="1"/>
      <w:numFmt w:val="lowerLetter"/>
      <w:lvlText w:val="%2"/>
      <w:lvlJc w:val="left"/>
      <w:pPr>
        <w:ind w:left="159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5852D70A">
      <w:start w:val="1"/>
      <w:numFmt w:val="lowerRoman"/>
      <w:lvlText w:val="%3"/>
      <w:lvlJc w:val="left"/>
      <w:pPr>
        <w:ind w:left="231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463A7786">
      <w:start w:val="1"/>
      <w:numFmt w:val="decimal"/>
      <w:lvlText w:val="%4"/>
      <w:lvlJc w:val="left"/>
      <w:pPr>
        <w:ind w:left="303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D9EA909E">
      <w:start w:val="1"/>
      <w:numFmt w:val="lowerLetter"/>
      <w:lvlText w:val="%5"/>
      <w:lvlJc w:val="left"/>
      <w:pPr>
        <w:ind w:left="375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9CDAEB44">
      <w:start w:val="1"/>
      <w:numFmt w:val="lowerRoman"/>
      <w:lvlText w:val="%6"/>
      <w:lvlJc w:val="left"/>
      <w:pPr>
        <w:ind w:left="447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48602316">
      <w:start w:val="1"/>
      <w:numFmt w:val="decimal"/>
      <w:lvlText w:val="%7"/>
      <w:lvlJc w:val="left"/>
      <w:pPr>
        <w:ind w:left="519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7A069C8A">
      <w:start w:val="1"/>
      <w:numFmt w:val="lowerLetter"/>
      <w:lvlText w:val="%8"/>
      <w:lvlJc w:val="left"/>
      <w:pPr>
        <w:ind w:left="591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D91E0520">
      <w:start w:val="1"/>
      <w:numFmt w:val="lowerRoman"/>
      <w:lvlText w:val="%9"/>
      <w:lvlJc w:val="left"/>
      <w:pPr>
        <w:ind w:left="663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38" w15:restartNumberingAfterBreak="0">
    <w:nsid w:val="74E00406"/>
    <w:multiLevelType w:val="hybridMultilevel"/>
    <w:tmpl w:val="A2006DA4"/>
    <w:lvl w:ilvl="0" w:tplc="04190011">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9" w15:restartNumberingAfterBreak="0">
    <w:nsid w:val="74F35FEE"/>
    <w:multiLevelType w:val="hybridMultilevel"/>
    <w:tmpl w:val="A2006DA4"/>
    <w:lvl w:ilvl="0" w:tplc="04190011">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0" w15:restartNumberingAfterBreak="0">
    <w:nsid w:val="765C05DE"/>
    <w:multiLevelType w:val="hybridMultilevel"/>
    <w:tmpl w:val="A2006DA4"/>
    <w:lvl w:ilvl="0" w:tplc="04190011">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26"/>
  </w:num>
  <w:num w:numId="2">
    <w:abstractNumId w:val="22"/>
  </w:num>
  <w:num w:numId="3">
    <w:abstractNumId w:val="5"/>
  </w:num>
  <w:num w:numId="4">
    <w:abstractNumId w:val="37"/>
  </w:num>
  <w:num w:numId="5">
    <w:abstractNumId w:val="28"/>
  </w:num>
  <w:num w:numId="6">
    <w:abstractNumId w:val="15"/>
  </w:num>
  <w:num w:numId="7">
    <w:abstractNumId w:val="30"/>
  </w:num>
  <w:num w:numId="8">
    <w:abstractNumId w:val="27"/>
  </w:num>
  <w:num w:numId="9">
    <w:abstractNumId w:val="19"/>
  </w:num>
  <w:num w:numId="10">
    <w:abstractNumId w:val="9"/>
  </w:num>
  <w:num w:numId="11">
    <w:abstractNumId w:val="7"/>
  </w:num>
  <w:num w:numId="12">
    <w:abstractNumId w:val="21"/>
  </w:num>
  <w:num w:numId="13">
    <w:abstractNumId w:val="34"/>
  </w:num>
  <w:num w:numId="14">
    <w:abstractNumId w:val="31"/>
  </w:num>
  <w:num w:numId="15">
    <w:abstractNumId w:val="3"/>
  </w:num>
  <w:num w:numId="16">
    <w:abstractNumId w:val="25"/>
  </w:num>
  <w:num w:numId="17">
    <w:abstractNumId w:val="38"/>
  </w:num>
  <w:num w:numId="18">
    <w:abstractNumId w:val="36"/>
  </w:num>
  <w:num w:numId="19">
    <w:abstractNumId w:val="1"/>
  </w:num>
  <w:num w:numId="20">
    <w:abstractNumId w:val="10"/>
  </w:num>
  <w:num w:numId="21">
    <w:abstractNumId w:val="40"/>
  </w:num>
  <w:num w:numId="22">
    <w:abstractNumId w:val="4"/>
  </w:num>
  <w:num w:numId="23">
    <w:abstractNumId w:val="20"/>
  </w:num>
  <w:num w:numId="24">
    <w:abstractNumId w:val="0"/>
  </w:num>
  <w:num w:numId="25">
    <w:abstractNumId w:val="6"/>
  </w:num>
  <w:num w:numId="26">
    <w:abstractNumId w:val="13"/>
  </w:num>
  <w:num w:numId="27">
    <w:abstractNumId w:val="29"/>
  </w:num>
  <w:num w:numId="28">
    <w:abstractNumId w:val="33"/>
  </w:num>
  <w:num w:numId="29">
    <w:abstractNumId w:val="39"/>
  </w:num>
  <w:num w:numId="30">
    <w:abstractNumId w:val="12"/>
  </w:num>
  <w:num w:numId="31">
    <w:abstractNumId w:val="11"/>
  </w:num>
  <w:num w:numId="32">
    <w:abstractNumId w:val="17"/>
  </w:num>
  <w:num w:numId="33">
    <w:abstractNumId w:val="2"/>
  </w:num>
  <w:num w:numId="34">
    <w:abstractNumId w:val="16"/>
  </w:num>
  <w:num w:numId="35">
    <w:abstractNumId w:val="35"/>
  </w:num>
  <w:num w:numId="36">
    <w:abstractNumId w:val="8"/>
  </w:num>
  <w:num w:numId="37">
    <w:abstractNumId w:val="14"/>
  </w:num>
  <w:num w:numId="38">
    <w:abstractNumId w:val="24"/>
  </w:num>
  <w:num w:numId="39">
    <w:abstractNumId w:val="23"/>
  </w:num>
  <w:num w:numId="40">
    <w:abstractNumId w:val="18"/>
  </w:num>
  <w:num w:numId="41">
    <w:abstractNumId w:val="32"/>
  </w:num>
  <w:numIdMacAtCleanup w:val="4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825A9"/>
    <w:rsid w:val="00006977"/>
    <w:rsid w:val="0001611C"/>
    <w:rsid w:val="00022CD5"/>
    <w:rsid w:val="00052407"/>
    <w:rsid w:val="00087EAD"/>
    <w:rsid w:val="000B175B"/>
    <w:rsid w:val="000C2425"/>
    <w:rsid w:val="000F3E04"/>
    <w:rsid w:val="0014446B"/>
    <w:rsid w:val="001A5807"/>
    <w:rsid w:val="001C1A54"/>
    <w:rsid w:val="001D2B65"/>
    <w:rsid w:val="001F1702"/>
    <w:rsid w:val="001F210D"/>
    <w:rsid w:val="00201CB6"/>
    <w:rsid w:val="00211F4B"/>
    <w:rsid w:val="0021342F"/>
    <w:rsid w:val="00270D80"/>
    <w:rsid w:val="002804B7"/>
    <w:rsid w:val="00281881"/>
    <w:rsid w:val="002851EC"/>
    <w:rsid w:val="002A2AE2"/>
    <w:rsid w:val="003140BD"/>
    <w:rsid w:val="00325777"/>
    <w:rsid w:val="003656E5"/>
    <w:rsid w:val="00392C64"/>
    <w:rsid w:val="00396F3E"/>
    <w:rsid w:val="003A0FE8"/>
    <w:rsid w:val="003B5F3B"/>
    <w:rsid w:val="003E4DED"/>
    <w:rsid w:val="003F323F"/>
    <w:rsid w:val="0040055A"/>
    <w:rsid w:val="00431EE6"/>
    <w:rsid w:val="00466DA5"/>
    <w:rsid w:val="00497964"/>
    <w:rsid w:val="004B5A22"/>
    <w:rsid w:val="004B64A6"/>
    <w:rsid w:val="004C316F"/>
    <w:rsid w:val="00512198"/>
    <w:rsid w:val="005451E0"/>
    <w:rsid w:val="005F36D3"/>
    <w:rsid w:val="005F51AE"/>
    <w:rsid w:val="00602040"/>
    <w:rsid w:val="0060278E"/>
    <w:rsid w:val="00667BB3"/>
    <w:rsid w:val="006777DC"/>
    <w:rsid w:val="00693349"/>
    <w:rsid w:val="006B6A9E"/>
    <w:rsid w:val="006E49D9"/>
    <w:rsid w:val="006F2DC9"/>
    <w:rsid w:val="00703B6E"/>
    <w:rsid w:val="00733C42"/>
    <w:rsid w:val="00736A58"/>
    <w:rsid w:val="007832C2"/>
    <w:rsid w:val="007C7F49"/>
    <w:rsid w:val="007D3C62"/>
    <w:rsid w:val="007F35D7"/>
    <w:rsid w:val="007F4B8D"/>
    <w:rsid w:val="00807E97"/>
    <w:rsid w:val="00833149"/>
    <w:rsid w:val="00865076"/>
    <w:rsid w:val="00884151"/>
    <w:rsid w:val="0089430D"/>
    <w:rsid w:val="008B6CC5"/>
    <w:rsid w:val="008C4983"/>
    <w:rsid w:val="008E64A0"/>
    <w:rsid w:val="0091001F"/>
    <w:rsid w:val="0092154E"/>
    <w:rsid w:val="009375F9"/>
    <w:rsid w:val="009742AE"/>
    <w:rsid w:val="00982960"/>
    <w:rsid w:val="009C54F8"/>
    <w:rsid w:val="009D45CF"/>
    <w:rsid w:val="009F360B"/>
    <w:rsid w:val="00A122D6"/>
    <w:rsid w:val="00A3233E"/>
    <w:rsid w:val="00A5064F"/>
    <w:rsid w:val="00A65E4A"/>
    <w:rsid w:val="00AD3DD4"/>
    <w:rsid w:val="00AF3A73"/>
    <w:rsid w:val="00AF4218"/>
    <w:rsid w:val="00B00A1A"/>
    <w:rsid w:val="00B14B44"/>
    <w:rsid w:val="00B4291C"/>
    <w:rsid w:val="00B825A9"/>
    <w:rsid w:val="00C111A6"/>
    <w:rsid w:val="00C23B3A"/>
    <w:rsid w:val="00C31768"/>
    <w:rsid w:val="00C764DE"/>
    <w:rsid w:val="00D17F8B"/>
    <w:rsid w:val="00DD08AC"/>
    <w:rsid w:val="00DE23DE"/>
    <w:rsid w:val="00E23FAC"/>
    <w:rsid w:val="00E54AB5"/>
    <w:rsid w:val="00EB4FFD"/>
    <w:rsid w:val="00ED75AD"/>
    <w:rsid w:val="00EE40CB"/>
    <w:rsid w:val="00F15DD8"/>
    <w:rsid w:val="00F20513"/>
    <w:rsid w:val="00F215AF"/>
    <w:rsid w:val="00F8148D"/>
    <w:rsid w:val="00F86B4F"/>
    <w:rsid w:val="00F90617"/>
    <w:rsid w:val="00FB03C0"/>
    <w:rsid w:val="00FE2EB0"/>
    <w:rsid w:val="00FF1444"/>
    <w:rsid w:val="00FF4EE3"/>
    <w:rsid w:val="00FF683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99B8ECA"/>
  <w15:docId w15:val="{4067AC30-4F1E-4762-AA02-B88921AC2BC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spacing w:after="14" w:line="304" w:lineRule="auto"/>
      <w:ind w:left="6292" w:right="539" w:hanging="10"/>
      <w:jc w:val="both"/>
    </w:pPr>
    <w:rPr>
      <w:rFonts w:ascii="Times New Roman" w:eastAsia="Times New Roman" w:hAnsi="Times New Roman" w:cs="Times New Roman"/>
      <w:color w:val="000000"/>
      <w:sz w:val="28"/>
    </w:rPr>
  </w:style>
  <w:style w:type="paragraph" w:styleId="1">
    <w:name w:val="heading 1"/>
    <w:next w:val="a"/>
    <w:link w:val="10"/>
    <w:uiPriority w:val="9"/>
    <w:unhideWhenUsed/>
    <w:qFormat/>
    <w:pPr>
      <w:keepNext/>
      <w:keepLines/>
      <w:spacing w:after="17"/>
      <w:ind w:left="10" w:right="73" w:hanging="10"/>
      <w:jc w:val="center"/>
      <w:outlineLvl w:val="0"/>
    </w:pPr>
    <w:rPr>
      <w:rFonts w:ascii="Times New Roman" w:eastAsia="Times New Roman" w:hAnsi="Times New Roman" w:cs="Times New Roman"/>
      <w:b/>
      <w:color w:val="000000"/>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rPr>
      <w:rFonts w:ascii="Times New Roman" w:eastAsia="Times New Roman" w:hAnsi="Times New Roman" w:cs="Times New Roman"/>
      <w:b/>
      <w:color w:val="000000"/>
      <w:sz w:val="28"/>
    </w:rPr>
  </w:style>
  <w:style w:type="character" w:customStyle="1" w:styleId="s0">
    <w:name w:val="s0"/>
    <w:rsid w:val="00F215AF"/>
    <w:rPr>
      <w:rFonts w:ascii="Times New Roman" w:hAnsi="Times New Roman" w:cs="Times New Roman" w:hint="default"/>
      <w:b w:val="0"/>
      <w:bCs w:val="0"/>
      <w:i w:val="0"/>
      <w:iCs w:val="0"/>
      <w:strike w:val="0"/>
      <w:dstrike w:val="0"/>
      <w:color w:val="000000"/>
      <w:sz w:val="20"/>
      <w:szCs w:val="20"/>
      <w:u w:val="none"/>
      <w:effect w:val="none"/>
    </w:rPr>
  </w:style>
  <w:style w:type="paragraph" w:styleId="a3">
    <w:name w:val="List Paragraph"/>
    <w:basedOn w:val="a"/>
    <w:uiPriority w:val="34"/>
    <w:qFormat/>
    <w:rsid w:val="00F215AF"/>
    <w:pPr>
      <w:ind w:left="720"/>
      <w:contextualSpacing/>
    </w:pPr>
  </w:style>
  <w:style w:type="paragraph" w:styleId="a4">
    <w:name w:val="footer"/>
    <w:basedOn w:val="a"/>
    <w:link w:val="a5"/>
    <w:uiPriority w:val="99"/>
    <w:unhideWhenUsed/>
    <w:rsid w:val="00E23FAC"/>
    <w:pPr>
      <w:tabs>
        <w:tab w:val="center" w:pos="4677"/>
        <w:tab w:val="right" w:pos="9355"/>
      </w:tabs>
      <w:spacing w:after="0" w:line="240" w:lineRule="auto"/>
    </w:pPr>
  </w:style>
  <w:style w:type="character" w:customStyle="1" w:styleId="a5">
    <w:name w:val="Нижний колонтитул Знак"/>
    <w:basedOn w:val="a0"/>
    <w:link w:val="a4"/>
    <w:uiPriority w:val="99"/>
    <w:rsid w:val="00E23FAC"/>
    <w:rPr>
      <w:rFonts w:ascii="Times New Roman" w:eastAsia="Times New Roman" w:hAnsi="Times New Roman" w:cs="Times New Roman"/>
      <w:color w:val="000000"/>
      <w:sz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3.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97C67C8-C6B5-48CE-9D2F-EFBC64EE020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206</TotalTime>
  <Pages>61</Pages>
  <Words>18120</Words>
  <Characters>103285</Characters>
  <Application>Microsoft Office Word</Application>
  <DocSecurity>0</DocSecurity>
  <Lines>860</Lines>
  <Paragraphs>242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121163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Тлеулина Алия Тулюбаевна</dc:creator>
  <cp:keywords/>
  <cp:lastModifiedBy>Калимова Айдана Амангельдиновна</cp:lastModifiedBy>
  <cp:revision>13</cp:revision>
  <dcterms:created xsi:type="dcterms:W3CDTF">2024-12-10T12:26:00Z</dcterms:created>
  <dcterms:modified xsi:type="dcterms:W3CDTF">2025-04-25T07:28:00Z</dcterms:modified>
</cp:coreProperties>
</file>